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CCFF5" w14:textId="77777777" w:rsidR="007818FF" w:rsidRPr="007818FF" w:rsidRDefault="007818FF" w:rsidP="007818FF">
      <w:pPr>
        <w:spacing w:before="120" w:line="240" w:lineRule="auto"/>
        <w:jc w:val="center"/>
        <w:rPr>
          <w:b/>
          <w:bCs/>
          <w:sz w:val="32"/>
          <w:szCs w:val="32"/>
        </w:rPr>
      </w:pPr>
      <w:r w:rsidRPr="007818FF">
        <w:rPr>
          <w:b/>
          <w:bCs/>
          <w:sz w:val="32"/>
          <w:szCs w:val="32"/>
        </w:rPr>
        <w:t xml:space="preserve">Cristián Infante é nomeado CEO do Ano na América Latina 2026 pela </w:t>
      </w:r>
      <w:proofErr w:type="spellStart"/>
      <w:r w:rsidRPr="007818FF">
        <w:rPr>
          <w:b/>
          <w:bCs/>
          <w:sz w:val="32"/>
          <w:szCs w:val="32"/>
        </w:rPr>
        <w:t>Fastmarkets</w:t>
      </w:r>
      <w:proofErr w:type="spellEnd"/>
    </w:p>
    <w:p w14:paraId="274B6683" w14:textId="65ECF0FE" w:rsidR="007818FF" w:rsidRPr="007818FF" w:rsidRDefault="007818FF" w:rsidP="007818FF">
      <w:pPr>
        <w:spacing w:before="120" w:after="120" w:line="240" w:lineRule="auto"/>
        <w:jc w:val="center"/>
        <w:rPr>
          <w:i/>
          <w:iCs/>
          <w:sz w:val="28"/>
          <w:szCs w:val="28"/>
        </w:rPr>
      </w:pPr>
      <w:r w:rsidRPr="007818FF">
        <w:rPr>
          <w:i/>
          <w:iCs/>
          <w:sz w:val="28"/>
          <w:szCs w:val="28"/>
        </w:rPr>
        <w:t>Reconhecimento concedido pelos principais analistas de investimentos da região destaca a liderança estratégica da Arauco em um momento de transformação para a indústria florestal</w:t>
      </w:r>
    </w:p>
    <w:p w14:paraId="464F37E8" w14:textId="77777777" w:rsidR="007818FF" w:rsidRDefault="007818FF" w:rsidP="007818FF">
      <w:pPr>
        <w:spacing w:before="240" w:after="240"/>
        <w:jc w:val="both"/>
        <w:rPr>
          <w:b/>
          <w:bCs/>
          <w:color w:val="FFC000"/>
          <w:sz w:val="24"/>
          <w:szCs w:val="24"/>
        </w:rPr>
      </w:pPr>
      <w:r>
        <w:rPr>
          <w:b/>
          <w:bCs/>
          <w:noProof/>
          <w:color w:val="FFC000"/>
          <w:sz w:val="24"/>
          <w:szCs w:val="24"/>
        </w:rPr>
        <w:drawing>
          <wp:inline distT="0" distB="0" distL="0" distR="0" wp14:anchorId="49F47ABD" wp14:editId="589DC74B">
            <wp:extent cx="5400040" cy="5328920"/>
            <wp:effectExtent l="0" t="0" r="0" b="5080"/>
            <wp:docPr id="12250285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028583" name="Imagem 12250285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4C7C" w14:textId="13A40565" w:rsidR="00B86261" w:rsidRDefault="00B86261" w:rsidP="00EA6ADA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B86261">
        <w:rPr>
          <w:i/>
          <w:iCs/>
          <w:sz w:val="20"/>
          <w:szCs w:val="20"/>
        </w:rPr>
        <w:t xml:space="preserve">Cristián Infante, </w:t>
      </w:r>
      <w:r w:rsidR="00EA6ADA">
        <w:rPr>
          <w:i/>
          <w:iCs/>
          <w:sz w:val="20"/>
          <w:szCs w:val="20"/>
        </w:rPr>
        <w:t>da Arauco, eleito</w:t>
      </w:r>
      <w:r w:rsidRPr="00B86261">
        <w:rPr>
          <w:i/>
          <w:iCs/>
          <w:sz w:val="20"/>
          <w:szCs w:val="20"/>
        </w:rPr>
        <w:t xml:space="preserve"> CEO do Ano</w:t>
      </w:r>
      <w:r>
        <w:rPr>
          <w:i/>
          <w:iCs/>
          <w:sz w:val="20"/>
          <w:szCs w:val="20"/>
        </w:rPr>
        <w:t xml:space="preserve"> pela </w:t>
      </w:r>
      <w:proofErr w:type="spellStart"/>
      <w:r>
        <w:rPr>
          <w:i/>
          <w:iCs/>
          <w:sz w:val="20"/>
          <w:szCs w:val="20"/>
        </w:rPr>
        <w:t>Fastmarkets</w:t>
      </w:r>
      <w:proofErr w:type="spellEnd"/>
      <w:r w:rsidR="00480614">
        <w:rPr>
          <w:i/>
          <w:iCs/>
          <w:sz w:val="20"/>
          <w:szCs w:val="20"/>
        </w:rPr>
        <w:t xml:space="preserve">. </w:t>
      </w:r>
      <w:r w:rsidR="00480614" w:rsidRPr="00480614">
        <w:rPr>
          <w:i/>
          <w:iCs/>
          <w:sz w:val="20"/>
          <w:szCs w:val="20"/>
        </w:rPr>
        <w:t xml:space="preserve">Crédito/imagem: </w:t>
      </w:r>
      <w:proofErr w:type="spellStart"/>
      <w:r w:rsidR="00480614" w:rsidRPr="00480614">
        <w:rPr>
          <w:i/>
          <w:iCs/>
          <w:sz w:val="20"/>
          <w:szCs w:val="20"/>
        </w:rPr>
        <w:t>Arauco</w:t>
      </w:r>
      <w:proofErr w:type="spellEnd"/>
      <w:r w:rsidR="00480614" w:rsidRPr="00480614">
        <w:rPr>
          <w:i/>
          <w:iCs/>
          <w:sz w:val="20"/>
          <w:szCs w:val="20"/>
        </w:rPr>
        <w:t xml:space="preserve"> Brasil</w:t>
      </w:r>
    </w:p>
    <w:p w14:paraId="05179D4F" w14:textId="5F6042A7" w:rsidR="00EA6ADA" w:rsidRPr="00B86261" w:rsidRDefault="006805E1" w:rsidP="00EA6ADA">
      <w:pPr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Mais fotos no link: </w:t>
      </w:r>
      <w:hyperlink r:id="rId8" w:history="1">
        <w:r>
          <w:rPr>
            <w:rStyle w:val="Hyperlink"/>
            <w:i/>
            <w:iCs/>
            <w:sz w:val="20"/>
            <w:szCs w:val="20"/>
          </w:rPr>
          <w:t>https://flic.kr/s/aHBqjD278Q</w:t>
        </w:r>
      </w:hyperlink>
    </w:p>
    <w:p w14:paraId="574CCD36" w14:textId="53B33A49" w:rsidR="007818FF" w:rsidRPr="007818FF" w:rsidRDefault="00154310" w:rsidP="007818FF">
      <w:pPr>
        <w:spacing w:before="240" w:after="240"/>
        <w:jc w:val="both"/>
        <w:rPr>
          <w:sz w:val="24"/>
          <w:szCs w:val="24"/>
        </w:rPr>
      </w:pPr>
      <w:r w:rsidRPr="00B47DE2">
        <w:rPr>
          <w:b/>
          <w:bCs/>
          <w:color w:val="FFC000"/>
          <w:sz w:val="24"/>
          <w:szCs w:val="24"/>
        </w:rPr>
        <w:t xml:space="preserve">Agosto de </w:t>
      </w:r>
      <w:proofErr w:type="gramStart"/>
      <w:r w:rsidRPr="00B47DE2">
        <w:rPr>
          <w:b/>
          <w:bCs/>
          <w:color w:val="FFC000"/>
          <w:sz w:val="24"/>
          <w:szCs w:val="24"/>
        </w:rPr>
        <w:t>2026 –</w:t>
      </w:r>
      <w:r w:rsidRPr="00B47DE2">
        <w:rPr>
          <w:sz w:val="24"/>
          <w:szCs w:val="24"/>
        </w:rPr>
        <w:t xml:space="preserve"> </w:t>
      </w:r>
      <w:r w:rsidR="007818FF" w:rsidRPr="007818FF">
        <w:rPr>
          <w:sz w:val="24"/>
          <w:szCs w:val="24"/>
        </w:rPr>
        <w:t xml:space="preserve">A </w:t>
      </w:r>
      <w:proofErr w:type="spellStart"/>
      <w:r w:rsidR="007818FF" w:rsidRPr="007818FF">
        <w:rPr>
          <w:sz w:val="24"/>
          <w:szCs w:val="24"/>
        </w:rPr>
        <w:t>Fastmarkets</w:t>
      </w:r>
      <w:proofErr w:type="spellEnd"/>
      <w:r w:rsidR="007818FF" w:rsidRPr="007818FF">
        <w:rPr>
          <w:sz w:val="24"/>
          <w:szCs w:val="24"/>
        </w:rPr>
        <w:t>, agência</w:t>
      </w:r>
      <w:proofErr w:type="gramEnd"/>
      <w:r w:rsidR="007818FF" w:rsidRPr="007818FF">
        <w:rPr>
          <w:sz w:val="24"/>
          <w:szCs w:val="24"/>
        </w:rPr>
        <w:t xml:space="preserve"> líder em divulgação de pre</w:t>
      </w:r>
      <w:bookmarkStart w:id="0" w:name="_GoBack"/>
      <w:bookmarkEnd w:id="0"/>
      <w:r w:rsidR="007818FF" w:rsidRPr="007818FF">
        <w:rPr>
          <w:sz w:val="24"/>
          <w:szCs w:val="24"/>
        </w:rPr>
        <w:t xml:space="preserve">ços, notícias e análises de mercado de commodities, nomeou Cristián Infante, da Arauco, como CEO do Ano na América Latina 2026, durante a conferência anual </w:t>
      </w:r>
      <w:proofErr w:type="spellStart"/>
      <w:r w:rsidR="007818FF" w:rsidRPr="007818FF">
        <w:rPr>
          <w:sz w:val="24"/>
          <w:szCs w:val="24"/>
        </w:rPr>
        <w:t>Fastmarkets</w:t>
      </w:r>
      <w:proofErr w:type="spellEnd"/>
      <w:r w:rsidR="007818FF" w:rsidRPr="007818FF">
        <w:rPr>
          <w:sz w:val="24"/>
          <w:szCs w:val="24"/>
        </w:rPr>
        <w:t xml:space="preserve"> Forest </w:t>
      </w:r>
      <w:proofErr w:type="spellStart"/>
      <w:r w:rsidR="007818FF" w:rsidRPr="007818FF">
        <w:rPr>
          <w:sz w:val="24"/>
          <w:szCs w:val="24"/>
        </w:rPr>
        <w:t>Products</w:t>
      </w:r>
      <w:proofErr w:type="spellEnd"/>
      <w:r w:rsidR="007818FF" w:rsidRPr="007818FF">
        <w:rPr>
          <w:sz w:val="24"/>
          <w:szCs w:val="24"/>
        </w:rPr>
        <w:t xml:space="preserve"> </w:t>
      </w:r>
      <w:proofErr w:type="spellStart"/>
      <w:r w:rsidR="007818FF" w:rsidRPr="007818FF">
        <w:rPr>
          <w:sz w:val="24"/>
          <w:szCs w:val="24"/>
        </w:rPr>
        <w:t>Latin</w:t>
      </w:r>
      <w:proofErr w:type="spellEnd"/>
      <w:r w:rsidR="007818FF" w:rsidRPr="007818FF">
        <w:rPr>
          <w:sz w:val="24"/>
          <w:szCs w:val="24"/>
        </w:rPr>
        <w:t xml:space="preserve"> </w:t>
      </w:r>
      <w:proofErr w:type="spellStart"/>
      <w:r w:rsidR="007818FF" w:rsidRPr="007818FF">
        <w:rPr>
          <w:sz w:val="24"/>
          <w:szCs w:val="24"/>
        </w:rPr>
        <w:t>America</w:t>
      </w:r>
      <w:proofErr w:type="spellEnd"/>
      <w:r w:rsidR="007818FF" w:rsidRPr="007818FF">
        <w:rPr>
          <w:sz w:val="24"/>
          <w:szCs w:val="24"/>
        </w:rPr>
        <w:t xml:space="preserve"> </w:t>
      </w:r>
      <w:proofErr w:type="spellStart"/>
      <w:r w:rsidR="007818FF" w:rsidRPr="007818FF">
        <w:rPr>
          <w:sz w:val="24"/>
          <w:szCs w:val="24"/>
        </w:rPr>
        <w:t>Conference</w:t>
      </w:r>
      <w:proofErr w:type="spellEnd"/>
      <w:r w:rsidR="007818FF" w:rsidRPr="007818FF">
        <w:rPr>
          <w:sz w:val="24"/>
          <w:szCs w:val="24"/>
        </w:rPr>
        <w:t>, realizada de 10 a 12 de agosto, no Brasil.</w:t>
      </w:r>
    </w:p>
    <w:p w14:paraId="38697F49" w14:textId="77777777" w:rsidR="007818FF" w:rsidRPr="007818FF" w:rsidRDefault="007818FF" w:rsidP="007818FF">
      <w:pPr>
        <w:spacing w:before="240" w:after="240"/>
        <w:jc w:val="both"/>
        <w:rPr>
          <w:sz w:val="24"/>
          <w:szCs w:val="24"/>
        </w:rPr>
      </w:pPr>
      <w:r w:rsidRPr="007818FF">
        <w:rPr>
          <w:sz w:val="24"/>
          <w:szCs w:val="24"/>
        </w:rPr>
        <w:t xml:space="preserve">O reconhecimento é concedido pelos principais analistas de investimentos e gestores de portfólio da região especializados no setor florestal da América Latina e leva em </w:t>
      </w:r>
      <w:r w:rsidRPr="007818FF">
        <w:rPr>
          <w:sz w:val="24"/>
          <w:szCs w:val="24"/>
        </w:rPr>
        <w:lastRenderedPageBreak/>
        <w:t>consideração tanto o sólido desempenho financeiro da Arauco quanto sua visão estratégica de longo prazo em um cenário global desafiador.</w:t>
      </w:r>
    </w:p>
    <w:p w14:paraId="4244F839" w14:textId="77777777" w:rsidR="007818FF" w:rsidRPr="007818FF" w:rsidRDefault="007818FF" w:rsidP="007818FF">
      <w:pPr>
        <w:spacing w:before="240" w:after="240"/>
        <w:jc w:val="both"/>
        <w:rPr>
          <w:sz w:val="24"/>
          <w:szCs w:val="24"/>
        </w:rPr>
      </w:pPr>
      <w:r w:rsidRPr="007818FF">
        <w:rPr>
          <w:sz w:val="24"/>
          <w:szCs w:val="24"/>
        </w:rPr>
        <w:t xml:space="preserve">“É uma honra receber o reconhecimento de analistas que conhecem profundamente esta indústria. Mais do que uma conquista, porém, encaro esse reconhecimento como uma responsabilidade: seguir fortalecendo a Arauco no longo prazo e correspondendo à confiança e às expectativas que o mercado deposita em nós”, afirmou Infante. </w:t>
      </w:r>
    </w:p>
    <w:p w14:paraId="6AF38157" w14:textId="25B38CFD" w:rsidR="007818FF" w:rsidRDefault="007818FF" w:rsidP="007818FF">
      <w:pPr>
        <w:spacing w:before="240" w:after="240"/>
        <w:jc w:val="both"/>
        <w:rPr>
          <w:sz w:val="24"/>
          <w:szCs w:val="24"/>
        </w:rPr>
      </w:pPr>
      <w:r w:rsidRPr="007818FF">
        <w:rPr>
          <w:sz w:val="24"/>
          <w:szCs w:val="24"/>
        </w:rPr>
        <w:t xml:space="preserve">O Projeto Sucuriú, desenvolvido pela Arauco no Brasil, ocupa lugar de destaque neste reconhecimento, por ser uma iniciativa recebida pelo mercado com notável otimismo. Os analistas consideram que o projeto representa um passo decisivo para consolidar a </w:t>
      </w:r>
      <w:r>
        <w:rPr>
          <w:sz w:val="24"/>
          <w:szCs w:val="24"/>
        </w:rPr>
        <w:t>Companhia</w:t>
      </w:r>
      <w:r w:rsidRPr="007818FF">
        <w:rPr>
          <w:sz w:val="24"/>
          <w:szCs w:val="24"/>
        </w:rPr>
        <w:t xml:space="preserve"> entre os principais fornecedores mundiais de celulose, reforçando a capacidade da empresa de manter uma expansão sustentada no longo prazo.</w:t>
      </w:r>
    </w:p>
    <w:p w14:paraId="45880CF8" w14:textId="27DF3873" w:rsidR="007818FF" w:rsidRPr="007818FF" w:rsidRDefault="00B86261" w:rsidP="007818FF">
      <w:pPr>
        <w:spacing w:before="240" w:after="2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98563F4" wp14:editId="4110D817">
            <wp:extent cx="5400040" cy="3596640"/>
            <wp:effectExtent l="0" t="0" r="0" b="3810"/>
            <wp:docPr id="19471701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7015" name="Imagem 1947170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A011B" w14:textId="7E64CF06" w:rsidR="00B86261" w:rsidRDefault="00B86261" w:rsidP="00B86261">
      <w:pPr>
        <w:spacing w:before="240" w:after="240"/>
        <w:jc w:val="center"/>
        <w:rPr>
          <w:i/>
          <w:iCs/>
          <w:sz w:val="20"/>
          <w:szCs w:val="20"/>
        </w:rPr>
      </w:pPr>
      <w:r w:rsidRPr="00B86261">
        <w:rPr>
          <w:i/>
          <w:iCs/>
          <w:sz w:val="20"/>
          <w:szCs w:val="20"/>
        </w:rPr>
        <w:t xml:space="preserve">Alberto Pagano, diretor de Logística e Suprimentos da Arauco Brasil; Cristián Infante, CEO da </w:t>
      </w:r>
      <w:proofErr w:type="spellStart"/>
      <w:r w:rsidRPr="00B86261">
        <w:rPr>
          <w:i/>
          <w:iCs/>
          <w:sz w:val="20"/>
          <w:szCs w:val="20"/>
        </w:rPr>
        <w:t>Arauco</w:t>
      </w:r>
      <w:proofErr w:type="spellEnd"/>
      <w:r w:rsidRPr="00B86261">
        <w:rPr>
          <w:i/>
          <w:iCs/>
          <w:sz w:val="20"/>
          <w:szCs w:val="20"/>
        </w:rPr>
        <w:t xml:space="preserve">; Carlos </w:t>
      </w:r>
      <w:proofErr w:type="spellStart"/>
      <w:r w:rsidRPr="00B86261">
        <w:rPr>
          <w:i/>
          <w:iCs/>
          <w:sz w:val="20"/>
          <w:szCs w:val="20"/>
        </w:rPr>
        <w:t>Altimiras</w:t>
      </w:r>
      <w:proofErr w:type="spellEnd"/>
      <w:r w:rsidRPr="00B86261">
        <w:rPr>
          <w:i/>
          <w:iCs/>
          <w:sz w:val="20"/>
          <w:szCs w:val="20"/>
        </w:rPr>
        <w:t xml:space="preserve">, presidente da </w:t>
      </w:r>
      <w:proofErr w:type="spellStart"/>
      <w:r w:rsidRPr="00B86261">
        <w:rPr>
          <w:i/>
          <w:iCs/>
          <w:sz w:val="20"/>
          <w:szCs w:val="20"/>
        </w:rPr>
        <w:t>Arauco</w:t>
      </w:r>
      <w:proofErr w:type="spellEnd"/>
      <w:r w:rsidRPr="00B86261">
        <w:rPr>
          <w:i/>
          <w:iCs/>
          <w:sz w:val="20"/>
          <w:szCs w:val="20"/>
        </w:rPr>
        <w:t xml:space="preserve"> Brasil; e Theófilo Militão, </w:t>
      </w:r>
      <w:r w:rsidR="00480614">
        <w:rPr>
          <w:i/>
          <w:iCs/>
          <w:sz w:val="20"/>
          <w:szCs w:val="20"/>
        </w:rPr>
        <w:t xml:space="preserve">diretor de ESG da </w:t>
      </w:r>
      <w:proofErr w:type="spellStart"/>
      <w:r w:rsidR="00480614">
        <w:rPr>
          <w:i/>
          <w:iCs/>
          <w:sz w:val="20"/>
          <w:szCs w:val="20"/>
        </w:rPr>
        <w:t>Arauco</w:t>
      </w:r>
      <w:proofErr w:type="spellEnd"/>
      <w:r w:rsidR="00480614">
        <w:rPr>
          <w:i/>
          <w:iCs/>
          <w:sz w:val="20"/>
          <w:szCs w:val="20"/>
        </w:rPr>
        <w:t xml:space="preserve"> Brasil. Crédito/imagem: </w:t>
      </w:r>
      <w:proofErr w:type="spellStart"/>
      <w:r w:rsidR="00480614">
        <w:rPr>
          <w:i/>
          <w:iCs/>
          <w:sz w:val="20"/>
          <w:szCs w:val="20"/>
        </w:rPr>
        <w:t>Arauco</w:t>
      </w:r>
      <w:proofErr w:type="spellEnd"/>
      <w:r w:rsidR="00480614">
        <w:rPr>
          <w:i/>
          <w:iCs/>
          <w:sz w:val="20"/>
          <w:szCs w:val="20"/>
        </w:rPr>
        <w:t xml:space="preserve"> </w:t>
      </w:r>
      <w:proofErr w:type="gramStart"/>
      <w:r w:rsidR="00480614">
        <w:rPr>
          <w:i/>
          <w:iCs/>
          <w:sz w:val="20"/>
          <w:szCs w:val="20"/>
        </w:rPr>
        <w:t>Brasil</w:t>
      </w:r>
      <w:proofErr w:type="gramEnd"/>
    </w:p>
    <w:p w14:paraId="1AB5D042" w14:textId="77777777" w:rsidR="007818FF" w:rsidRPr="007818FF" w:rsidRDefault="007818FF" w:rsidP="007818FF">
      <w:pPr>
        <w:spacing w:before="240" w:after="240"/>
        <w:jc w:val="both"/>
        <w:rPr>
          <w:sz w:val="24"/>
          <w:szCs w:val="24"/>
        </w:rPr>
      </w:pPr>
      <w:r w:rsidRPr="007818FF">
        <w:rPr>
          <w:sz w:val="24"/>
          <w:szCs w:val="24"/>
        </w:rPr>
        <w:t>O prêmio foi entregue em São Paulo, no dia 11 de agosto, em uma sessão especial na qual Infante compartilhou sua visão sobre o futuro da indústria e a estratégia de crescimento da Arauco em nível global.</w:t>
      </w:r>
    </w:p>
    <w:p w14:paraId="3D8A11D1" w14:textId="5E6A503F" w:rsidR="00154310" w:rsidRPr="007818FF" w:rsidRDefault="007818FF" w:rsidP="007818FF">
      <w:pPr>
        <w:spacing w:before="240" w:after="240"/>
        <w:jc w:val="both"/>
        <w:rPr>
          <w:sz w:val="24"/>
          <w:szCs w:val="24"/>
        </w:rPr>
      </w:pPr>
      <w:r w:rsidRPr="007818FF">
        <w:rPr>
          <w:sz w:val="24"/>
          <w:szCs w:val="24"/>
        </w:rPr>
        <w:t xml:space="preserve">A </w:t>
      </w:r>
      <w:proofErr w:type="spellStart"/>
      <w:r w:rsidRPr="007818FF">
        <w:rPr>
          <w:sz w:val="24"/>
          <w:szCs w:val="24"/>
        </w:rPr>
        <w:t>Fastmarkets</w:t>
      </w:r>
      <w:proofErr w:type="spellEnd"/>
      <w:r w:rsidRPr="007818FF">
        <w:rPr>
          <w:sz w:val="24"/>
          <w:szCs w:val="24"/>
        </w:rPr>
        <w:t xml:space="preserve"> Forest </w:t>
      </w:r>
      <w:proofErr w:type="spellStart"/>
      <w:r w:rsidRPr="007818FF">
        <w:rPr>
          <w:sz w:val="24"/>
          <w:szCs w:val="24"/>
        </w:rPr>
        <w:t>Products</w:t>
      </w:r>
      <w:proofErr w:type="spellEnd"/>
      <w:r w:rsidRPr="007818FF">
        <w:rPr>
          <w:sz w:val="24"/>
          <w:szCs w:val="24"/>
        </w:rPr>
        <w:t xml:space="preserve"> </w:t>
      </w:r>
      <w:proofErr w:type="spellStart"/>
      <w:r w:rsidRPr="007818FF">
        <w:rPr>
          <w:sz w:val="24"/>
          <w:szCs w:val="24"/>
        </w:rPr>
        <w:t>Latin</w:t>
      </w:r>
      <w:proofErr w:type="spellEnd"/>
      <w:r w:rsidRPr="007818FF">
        <w:rPr>
          <w:sz w:val="24"/>
          <w:szCs w:val="24"/>
        </w:rPr>
        <w:t xml:space="preserve"> </w:t>
      </w:r>
      <w:proofErr w:type="spellStart"/>
      <w:r w:rsidRPr="007818FF">
        <w:rPr>
          <w:sz w:val="24"/>
          <w:szCs w:val="24"/>
        </w:rPr>
        <w:t>America</w:t>
      </w:r>
      <w:proofErr w:type="spellEnd"/>
      <w:r w:rsidRPr="007818FF">
        <w:rPr>
          <w:sz w:val="24"/>
          <w:szCs w:val="24"/>
        </w:rPr>
        <w:t xml:space="preserve"> </w:t>
      </w:r>
      <w:proofErr w:type="spellStart"/>
      <w:r w:rsidRPr="007818FF">
        <w:rPr>
          <w:sz w:val="24"/>
          <w:szCs w:val="24"/>
        </w:rPr>
        <w:t>Conference</w:t>
      </w:r>
      <w:proofErr w:type="spellEnd"/>
      <w:r w:rsidRPr="007818FF">
        <w:rPr>
          <w:sz w:val="24"/>
          <w:szCs w:val="24"/>
        </w:rPr>
        <w:t xml:space="preserve"> é o principal fórum anual da indústria florestal na América Latina, reunindo mais de 400 executivos de mais de 30 </w:t>
      </w:r>
      <w:r w:rsidRPr="007818FF">
        <w:rPr>
          <w:sz w:val="24"/>
          <w:szCs w:val="24"/>
        </w:rPr>
        <w:lastRenderedPageBreak/>
        <w:t>países, entre produtores, investidores, processadores e fornecedores de serviços do ecossistema de celulose, papel e embalagens.</w:t>
      </w:r>
    </w:p>
    <w:p w14:paraId="74DA4D99" w14:textId="77777777" w:rsidR="00154310" w:rsidRDefault="00154310" w:rsidP="00154310">
      <w:pPr>
        <w:spacing w:before="120" w:after="12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Sobre o Projeto Sucuriú</w:t>
      </w:r>
    </w:p>
    <w:p w14:paraId="75DFDC24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 Projeto Sucuriú marca a entrada da divisão de celulose da Arauco no Brasil. O investimento de US$ 4.6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14:paraId="280D5122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Em todas as fases de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21EE492A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Durante as obras, a Arauco vai oferecer capacitação e gerar mais de 14 mil oportunidades de trabalho. Depois do </w:t>
      </w:r>
      <w:r w:rsidRPr="00F32682">
        <w:rPr>
          <w:i/>
          <w:sz w:val="24"/>
          <w:szCs w:val="24"/>
        </w:rPr>
        <w:t xml:space="preserve">start </w:t>
      </w:r>
      <w:proofErr w:type="spellStart"/>
      <w:r w:rsidRPr="00F32682">
        <w:rPr>
          <w:i/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, o Projeto </w:t>
      </w:r>
      <w:proofErr w:type="spellStart"/>
      <w:r>
        <w:rPr>
          <w:sz w:val="24"/>
          <w:szCs w:val="24"/>
        </w:rPr>
        <w:t>Sucuriú</w:t>
      </w:r>
      <w:proofErr w:type="spellEnd"/>
      <w:r>
        <w:rPr>
          <w:sz w:val="24"/>
          <w:szCs w:val="24"/>
        </w:rPr>
        <w:t xml:space="preserve"> empregará cerca de 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mil pessoas nas unidades Industrial, Florestal e operações de Logística. O propósito é impulsionar o desenvolvimento social e econômico para toda região, fomentando um aumento na geração de renda e na arrecadação de impostos, além de estimular a atração de investimentos. </w:t>
      </w:r>
    </w:p>
    <w:p w14:paraId="4D79927E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Sobre a Arauco Brasil</w:t>
      </w:r>
    </w:p>
    <w:p w14:paraId="4BF5DB7E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31F243F2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prepara-se para inaugurar sua primeira fábrica de celulose brasileira em Inocência (MS).</w:t>
      </w:r>
    </w:p>
    <w:p w14:paraId="36256638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 atuação orientada por práticas ESG, a Arauco possui certificação FSC® (Forest </w:t>
      </w:r>
      <w:proofErr w:type="spellStart"/>
      <w:r>
        <w:rPr>
          <w:color w:val="000000"/>
          <w:sz w:val="24"/>
          <w:szCs w:val="24"/>
        </w:rPr>
        <w:t>Stewardship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Council</w:t>
      </w:r>
      <w:proofErr w:type="spellEnd"/>
      <w:r>
        <w:rPr>
          <w:color w:val="000000"/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53CF3AE0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Mais informações à imprensa:</w:t>
      </w:r>
    </w:p>
    <w:p w14:paraId="5012769F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FF9900"/>
          <w:sz w:val="24"/>
          <w:szCs w:val="24"/>
        </w:rPr>
      </w:pPr>
      <w:r>
        <w:rPr>
          <w:b/>
          <w:bCs/>
          <w:color w:val="FF9900"/>
          <w:sz w:val="24"/>
          <w:szCs w:val="24"/>
        </w:rPr>
        <w:t>COR COMUNICAÇÃO </w:t>
      </w:r>
    </w:p>
    <w:p w14:paraId="6F5D8408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São Paulo</w:t>
      </w:r>
    </w:p>
    <w:p w14:paraId="719F11AD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Neila Carvalho: </w:t>
      </w:r>
      <w:hyperlink r:id="rId10">
        <w:r>
          <w:rPr>
            <w:color w:val="1155CC"/>
            <w:sz w:val="24"/>
            <w:szCs w:val="24"/>
            <w:u w:val="single"/>
          </w:rPr>
          <w:t>neilacarvalho@corcomunica.com.br</w:t>
        </w:r>
      </w:hyperlink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| +55 (11) 99916-5094</w:t>
      </w:r>
    </w:p>
    <w:p w14:paraId="7E7613E7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Gleison Rezende: </w:t>
      </w:r>
      <w:hyperlink r:id="rId11">
        <w:r>
          <w:rPr>
            <w:color w:val="1155CC"/>
            <w:sz w:val="24"/>
            <w:szCs w:val="24"/>
            <w:u w:val="single"/>
          </w:rPr>
          <w:t>gleisonrezende@corcomunica.com.br</w:t>
        </w:r>
      </w:hyperlink>
      <w:r>
        <w:rPr>
          <w:color w:val="000000"/>
          <w:sz w:val="24"/>
          <w:szCs w:val="24"/>
        </w:rPr>
        <w:t xml:space="preserve"> | +55 (71) 99733-8883</w:t>
      </w:r>
    </w:p>
    <w:p w14:paraId="12E68114" w14:textId="77777777" w:rsidR="00154310" w:rsidRDefault="00154310" w:rsidP="00154310">
      <w:p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Mato Grosso do Sul</w:t>
      </w:r>
    </w:p>
    <w:p w14:paraId="2FF28EFE" w14:textId="77777777" w:rsidR="00154310" w:rsidRDefault="00154310" w:rsidP="00154310">
      <w:pPr>
        <w:spacing w:before="80" w:after="8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Evelise Couto: </w:t>
      </w:r>
      <w:hyperlink r:id="rId12">
        <w:r>
          <w:rPr>
            <w:color w:val="1155CC"/>
            <w:sz w:val="24"/>
            <w:szCs w:val="24"/>
            <w:u w:val="single"/>
          </w:rPr>
          <w:t>evelisecouto@corcomunica.com.br</w:t>
        </w:r>
      </w:hyperlink>
      <w:r>
        <w:rPr>
          <w:sz w:val="24"/>
          <w:szCs w:val="24"/>
        </w:rPr>
        <w:t xml:space="preserve"> | +55 (67) 9260-0352</w:t>
      </w:r>
    </w:p>
    <w:p w14:paraId="2028159F" w14:textId="07647EFE" w:rsidR="001E4F72" w:rsidRPr="00641EBE" w:rsidRDefault="00154310" w:rsidP="00154310">
      <w:pPr>
        <w:spacing w:before="120" w:after="120" w:line="240" w:lineRule="auto"/>
        <w:jc w:val="both"/>
        <w:rPr>
          <w:color w:val="000000"/>
          <w:sz w:val="24"/>
          <w:szCs w:val="24"/>
          <w:lang w:val="en-GB"/>
        </w:rPr>
      </w:pPr>
      <w:r w:rsidRPr="00641EBE">
        <w:rPr>
          <w:color w:val="000000"/>
          <w:sz w:val="24"/>
          <w:szCs w:val="24"/>
          <w:lang w:val="en-GB"/>
        </w:rPr>
        <w:t>Gabrielli Pinha:  </w:t>
      </w:r>
      <w:hyperlink r:id="rId13">
        <w:r w:rsidRPr="00641EBE">
          <w:rPr>
            <w:color w:val="1155CC"/>
            <w:sz w:val="24"/>
            <w:szCs w:val="24"/>
            <w:u w:val="single"/>
            <w:lang w:val="en-GB"/>
          </w:rPr>
          <w:t>gabriellipinha@corcomunica.com.br</w:t>
        </w:r>
      </w:hyperlink>
      <w:r w:rsidRPr="00641EBE">
        <w:rPr>
          <w:color w:val="000000"/>
          <w:sz w:val="24"/>
          <w:szCs w:val="24"/>
          <w:lang w:val="en-GB"/>
        </w:rPr>
        <w:t> | +55 (18) 99669</w:t>
      </w:r>
      <w:r>
        <w:rPr>
          <w:color w:val="000000"/>
          <w:sz w:val="24"/>
          <w:szCs w:val="24"/>
          <w:lang w:val="en-GB"/>
        </w:rPr>
        <w:t>-</w:t>
      </w:r>
      <w:r w:rsidRPr="00641EBE">
        <w:rPr>
          <w:color w:val="000000"/>
          <w:sz w:val="24"/>
          <w:szCs w:val="24"/>
          <w:lang w:val="en-GB"/>
        </w:rPr>
        <w:t>3445</w:t>
      </w:r>
    </w:p>
    <w:sectPr w:rsidR="001E4F72" w:rsidRPr="00641EBE">
      <w:head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BF315" w14:textId="77777777" w:rsidR="00E25687" w:rsidRDefault="00E25687">
      <w:pPr>
        <w:spacing w:after="0" w:line="240" w:lineRule="auto"/>
      </w:pPr>
      <w:r>
        <w:separator/>
      </w:r>
    </w:p>
  </w:endnote>
  <w:endnote w:type="continuationSeparator" w:id="0">
    <w:p w14:paraId="24A9E99C" w14:textId="77777777" w:rsidR="00E25687" w:rsidRDefault="00E2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702E738-7068-4113-A8D0-014B92B1E2C1}"/>
    <w:embedBold r:id="rId2" w:fontKey="{FB55E146-9BD5-4CBB-BD38-204033330522}"/>
    <w:embedItalic r:id="rId3" w:fontKey="{DD79C9E0-50E0-4076-830F-3E9AC7CAFF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D87EBB5-CF20-46B7-A427-73105D0E8F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4D471A7-D053-45D4-BA12-7E65E0F927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4D23957-628D-4462-AD2D-1CF69AE2F53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78659" w14:textId="77777777" w:rsidR="00E25687" w:rsidRDefault="00E25687">
      <w:pPr>
        <w:spacing w:after="0" w:line="240" w:lineRule="auto"/>
      </w:pPr>
      <w:r>
        <w:separator/>
      </w:r>
    </w:p>
  </w:footnote>
  <w:footnote w:type="continuationSeparator" w:id="0">
    <w:p w14:paraId="6E488F23" w14:textId="77777777" w:rsidR="00E25687" w:rsidRDefault="00E25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493AB" w14:textId="77777777" w:rsidR="001E4F72" w:rsidRPr="00641EBE" w:rsidRDefault="00B421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6"/>
        <w:szCs w:val="36"/>
      </w:rPr>
    </w:pPr>
    <w:r w:rsidRPr="00641EBE">
      <w:rPr>
        <w:b/>
        <w:bCs/>
        <w:color w:val="FF9900"/>
        <w:sz w:val="36"/>
        <w:szCs w:val="36"/>
      </w:rPr>
      <w:t xml:space="preserve">COR COMUNICAÇÃO </w:t>
    </w:r>
    <w:r w:rsidRPr="00641EBE">
      <w:rPr>
        <w:noProof/>
        <w:sz w:val="36"/>
        <w:szCs w:val="36"/>
      </w:rPr>
      <w:drawing>
        <wp:anchor distT="0" distB="0" distL="114300" distR="114300" simplePos="0" relativeHeight="251658240" behindDoc="0" locked="0" layoutInCell="1" hidden="0" allowOverlap="1" wp14:anchorId="17960D28" wp14:editId="72836C0E">
          <wp:simplePos x="0" y="0"/>
          <wp:positionH relativeFrom="column">
            <wp:posOffset>4313555</wp:posOffset>
          </wp:positionH>
          <wp:positionV relativeFrom="paragraph">
            <wp:posOffset>-76196</wp:posOffset>
          </wp:positionV>
          <wp:extent cx="1255333" cy="3505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72"/>
    <w:rsid w:val="00006E39"/>
    <w:rsid w:val="00010FB7"/>
    <w:rsid w:val="00013303"/>
    <w:rsid w:val="0001570F"/>
    <w:rsid w:val="00015FCC"/>
    <w:rsid w:val="0007453C"/>
    <w:rsid w:val="000D2BE1"/>
    <w:rsid w:val="000E3E77"/>
    <w:rsid w:val="000F2791"/>
    <w:rsid w:val="00107891"/>
    <w:rsid w:val="001111B4"/>
    <w:rsid w:val="00112E3D"/>
    <w:rsid w:val="00116C8B"/>
    <w:rsid w:val="001204DB"/>
    <w:rsid w:val="0012183F"/>
    <w:rsid w:val="0013507C"/>
    <w:rsid w:val="00136262"/>
    <w:rsid w:val="00143CB6"/>
    <w:rsid w:val="00154310"/>
    <w:rsid w:val="00160BDC"/>
    <w:rsid w:val="00170490"/>
    <w:rsid w:val="001867BC"/>
    <w:rsid w:val="001A1000"/>
    <w:rsid w:val="001A4501"/>
    <w:rsid w:val="001A55BC"/>
    <w:rsid w:val="001A7CA1"/>
    <w:rsid w:val="001E4F72"/>
    <w:rsid w:val="0020310D"/>
    <w:rsid w:val="0020685E"/>
    <w:rsid w:val="00225DEF"/>
    <w:rsid w:val="0025592F"/>
    <w:rsid w:val="002634FC"/>
    <w:rsid w:val="00270E56"/>
    <w:rsid w:val="002C153A"/>
    <w:rsid w:val="002E03F2"/>
    <w:rsid w:val="002F27E5"/>
    <w:rsid w:val="002F542B"/>
    <w:rsid w:val="00303B06"/>
    <w:rsid w:val="00307EA0"/>
    <w:rsid w:val="003105B6"/>
    <w:rsid w:val="00312543"/>
    <w:rsid w:val="003435A6"/>
    <w:rsid w:val="0036780E"/>
    <w:rsid w:val="00373844"/>
    <w:rsid w:val="00374111"/>
    <w:rsid w:val="00377D73"/>
    <w:rsid w:val="003838EE"/>
    <w:rsid w:val="00383CC8"/>
    <w:rsid w:val="003B280C"/>
    <w:rsid w:val="003B6D84"/>
    <w:rsid w:val="003C506B"/>
    <w:rsid w:val="003D6BC8"/>
    <w:rsid w:val="003F0A0C"/>
    <w:rsid w:val="003F32EE"/>
    <w:rsid w:val="004055A1"/>
    <w:rsid w:val="004224CE"/>
    <w:rsid w:val="00433492"/>
    <w:rsid w:val="00441886"/>
    <w:rsid w:val="00443069"/>
    <w:rsid w:val="0045127C"/>
    <w:rsid w:val="00456952"/>
    <w:rsid w:val="00480614"/>
    <w:rsid w:val="00484A9E"/>
    <w:rsid w:val="004A45D8"/>
    <w:rsid w:val="004B0CAF"/>
    <w:rsid w:val="004C5CCD"/>
    <w:rsid w:val="004C74B1"/>
    <w:rsid w:val="004F2A07"/>
    <w:rsid w:val="004F6668"/>
    <w:rsid w:val="00507863"/>
    <w:rsid w:val="005164EE"/>
    <w:rsid w:val="00520761"/>
    <w:rsid w:val="005367D0"/>
    <w:rsid w:val="005748D4"/>
    <w:rsid w:val="00576C96"/>
    <w:rsid w:val="005B6400"/>
    <w:rsid w:val="005C196A"/>
    <w:rsid w:val="005C48A0"/>
    <w:rsid w:val="005D16FA"/>
    <w:rsid w:val="005E0F9E"/>
    <w:rsid w:val="005F1CF2"/>
    <w:rsid w:val="006207EA"/>
    <w:rsid w:val="00623946"/>
    <w:rsid w:val="0063247E"/>
    <w:rsid w:val="006374D0"/>
    <w:rsid w:val="00641EBE"/>
    <w:rsid w:val="00646DC0"/>
    <w:rsid w:val="00671E99"/>
    <w:rsid w:val="0067259B"/>
    <w:rsid w:val="00675867"/>
    <w:rsid w:val="006805E1"/>
    <w:rsid w:val="0069544C"/>
    <w:rsid w:val="00695660"/>
    <w:rsid w:val="006C2BBA"/>
    <w:rsid w:val="006D2E04"/>
    <w:rsid w:val="006D36D1"/>
    <w:rsid w:val="006E6C50"/>
    <w:rsid w:val="00717EE1"/>
    <w:rsid w:val="00725918"/>
    <w:rsid w:val="007262DD"/>
    <w:rsid w:val="00734B68"/>
    <w:rsid w:val="00735F44"/>
    <w:rsid w:val="00743938"/>
    <w:rsid w:val="00744FDA"/>
    <w:rsid w:val="00754475"/>
    <w:rsid w:val="00757E37"/>
    <w:rsid w:val="00766355"/>
    <w:rsid w:val="00766F26"/>
    <w:rsid w:val="007818FF"/>
    <w:rsid w:val="00783E94"/>
    <w:rsid w:val="007B325F"/>
    <w:rsid w:val="007B355D"/>
    <w:rsid w:val="007C4170"/>
    <w:rsid w:val="007C4C4F"/>
    <w:rsid w:val="007E267C"/>
    <w:rsid w:val="007F1308"/>
    <w:rsid w:val="00813041"/>
    <w:rsid w:val="008261F6"/>
    <w:rsid w:val="008A0543"/>
    <w:rsid w:val="008A1B72"/>
    <w:rsid w:val="008A2F76"/>
    <w:rsid w:val="008C322F"/>
    <w:rsid w:val="008C37B2"/>
    <w:rsid w:val="008D5CFB"/>
    <w:rsid w:val="008E4834"/>
    <w:rsid w:val="008F1B6B"/>
    <w:rsid w:val="009022F2"/>
    <w:rsid w:val="00923AEA"/>
    <w:rsid w:val="00932353"/>
    <w:rsid w:val="00934479"/>
    <w:rsid w:val="00947205"/>
    <w:rsid w:val="00957610"/>
    <w:rsid w:val="009837C4"/>
    <w:rsid w:val="00986045"/>
    <w:rsid w:val="00991870"/>
    <w:rsid w:val="0099639E"/>
    <w:rsid w:val="009A66EA"/>
    <w:rsid w:val="009D2A46"/>
    <w:rsid w:val="009E44A6"/>
    <w:rsid w:val="009F0BBB"/>
    <w:rsid w:val="009F7555"/>
    <w:rsid w:val="00A07454"/>
    <w:rsid w:val="00A20AC9"/>
    <w:rsid w:val="00A23778"/>
    <w:rsid w:val="00A60221"/>
    <w:rsid w:val="00A606A6"/>
    <w:rsid w:val="00A62B47"/>
    <w:rsid w:val="00A811CA"/>
    <w:rsid w:val="00A903D4"/>
    <w:rsid w:val="00A963B7"/>
    <w:rsid w:val="00AB4E8D"/>
    <w:rsid w:val="00AC10C0"/>
    <w:rsid w:val="00AC6404"/>
    <w:rsid w:val="00AC759F"/>
    <w:rsid w:val="00AD0D8B"/>
    <w:rsid w:val="00AD1108"/>
    <w:rsid w:val="00AD12DE"/>
    <w:rsid w:val="00AF4C17"/>
    <w:rsid w:val="00AF7C5E"/>
    <w:rsid w:val="00B04BA2"/>
    <w:rsid w:val="00B215A1"/>
    <w:rsid w:val="00B3057C"/>
    <w:rsid w:val="00B42134"/>
    <w:rsid w:val="00B47DE2"/>
    <w:rsid w:val="00B50D95"/>
    <w:rsid w:val="00B51122"/>
    <w:rsid w:val="00B53F0F"/>
    <w:rsid w:val="00B77ED0"/>
    <w:rsid w:val="00B860BC"/>
    <w:rsid w:val="00B86261"/>
    <w:rsid w:val="00BA0EB9"/>
    <w:rsid w:val="00BA3FCA"/>
    <w:rsid w:val="00BC2F85"/>
    <w:rsid w:val="00BF4CF5"/>
    <w:rsid w:val="00BF5C6B"/>
    <w:rsid w:val="00C21125"/>
    <w:rsid w:val="00C41A52"/>
    <w:rsid w:val="00C526D8"/>
    <w:rsid w:val="00C94AF0"/>
    <w:rsid w:val="00C94E3E"/>
    <w:rsid w:val="00CA06EE"/>
    <w:rsid w:val="00CC6F22"/>
    <w:rsid w:val="00CD5E6F"/>
    <w:rsid w:val="00CD6B61"/>
    <w:rsid w:val="00CE7396"/>
    <w:rsid w:val="00D11E58"/>
    <w:rsid w:val="00D1302B"/>
    <w:rsid w:val="00D1751D"/>
    <w:rsid w:val="00D2642B"/>
    <w:rsid w:val="00D57AB5"/>
    <w:rsid w:val="00D6492B"/>
    <w:rsid w:val="00D65CE5"/>
    <w:rsid w:val="00D8316A"/>
    <w:rsid w:val="00DC1548"/>
    <w:rsid w:val="00DD3D54"/>
    <w:rsid w:val="00DD7408"/>
    <w:rsid w:val="00DE533D"/>
    <w:rsid w:val="00DF795B"/>
    <w:rsid w:val="00E122BA"/>
    <w:rsid w:val="00E143B5"/>
    <w:rsid w:val="00E16BDB"/>
    <w:rsid w:val="00E25687"/>
    <w:rsid w:val="00E31108"/>
    <w:rsid w:val="00E31140"/>
    <w:rsid w:val="00E34C74"/>
    <w:rsid w:val="00E53D33"/>
    <w:rsid w:val="00E55DA7"/>
    <w:rsid w:val="00E703FA"/>
    <w:rsid w:val="00E73829"/>
    <w:rsid w:val="00E8001E"/>
    <w:rsid w:val="00E81C74"/>
    <w:rsid w:val="00EA6ADA"/>
    <w:rsid w:val="00EB48B9"/>
    <w:rsid w:val="00EB55DC"/>
    <w:rsid w:val="00EF14D0"/>
    <w:rsid w:val="00F00CA5"/>
    <w:rsid w:val="00F211B7"/>
    <w:rsid w:val="00F24F22"/>
    <w:rsid w:val="00F32682"/>
    <w:rsid w:val="00F33C2B"/>
    <w:rsid w:val="00F4281E"/>
    <w:rsid w:val="00F47BA5"/>
    <w:rsid w:val="00F67BBD"/>
    <w:rsid w:val="00F72BB2"/>
    <w:rsid w:val="00F771F6"/>
    <w:rsid w:val="00F91338"/>
    <w:rsid w:val="00F93ACD"/>
    <w:rsid w:val="00F96912"/>
    <w:rsid w:val="00FA0BAD"/>
    <w:rsid w:val="00FC2F86"/>
    <w:rsid w:val="00FC3334"/>
    <w:rsid w:val="00FC3BBF"/>
    <w:rsid w:val="00FD613E"/>
    <w:rsid w:val="00FD7BF3"/>
    <w:rsid w:val="00FE0632"/>
    <w:rsid w:val="00FF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D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7453C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1EBE"/>
  </w:style>
  <w:style w:type="paragraph" w:styleId="Rodap">
    <w:name w:val="footer"/>
    <w:basedOn w:val="Normal"/>
    <w:link w:val="Rodap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1EBE"/>
  </w:style>
  <w:style w:type="paragraph" w:styleId="Reviso">
    <w:name w:val="Revision"/>
    <w:hidden/>
    <w:uiPriority w:val="99"/>
    <w:semiHidden/>
    <w:rsid w:val="000E3E7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0E3E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3E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3E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3E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3E7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FD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A1000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53F0F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53F0F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A6AD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7453C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1EBE"/>
  </w:style>
  <w:style w:type="paragraph" w:styleId="Rodap">
    <w:name w:val="footer"/>
    <w:basedOn w:val="Normal"/>
    <w:link w:val="RodapChar"/>
    <w:uiPriority w:val="99"/>
    <w:unhideWhenUsed/>
    <w:rsid w:val="00641E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1EBE"/>
  </w:style>
  <w:style w:type="paragraph" w:styleId="Reviso">
    <w:name w:val="Revision"/>
    <w:hidden/>
    <w:uiPriority w:val="99"/>
    <w:semiHidden/>
    <w:rsid w:val="000E3E7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0E3E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3E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3E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3E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3E7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FD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A1000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53F0F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53F0F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A6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6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4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8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1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ic.kr/s/aHBqjD278Q" TargetMode="External"/><Relationship Id="rId13" Type="http://schemas.openxmlformats.org/officeDocument/2006/relationships/hyperlink" Target="mailto:gabriellipinha@corcomunica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evelisecouto@corcomunica.com.br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gleisonrezende@corcomunica.com.b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eilacarvalho@corcomunica.com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829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Evelise</dc:creator>
  <cp:lastModifiedBy>5518996693445</cp:lastModifiedBy>
  <cp:revision>6</cp:revision>
  <dcterms:created xsi:type="dcterms:W3CDTF">2026-08-11T17:48:00Z</dcterms:created>
  <dcterms:modified xsi:type="dcterms:W3CDTF">2026-08-11T20:05:00Z</dcterms:modified>
</cp:coreProperties>
</file>