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59D2C" w14:textId="39D1412F" w:rsidR="0036775F" w:rsidRDefault="0036775F" w:rsidP="004E7A48">
      <w:pPr>
        <w:pBdr>
          <w:top w:val="nil"/>
          <w:left w:val="nil"/>
          <w:bottom w:val="nil"/>
          <w:right w:val="nil"/>
          <w:between w:val="nil"/>
        </w:pBdr>
        <w:spacing w:before="120" w:after="120" w:line="271" w:lineRule="auto"/>
        <w:jc w:val="center"/>
        <w:rPr>
          <w:b/>
          <w:bCs/>
          <w:sz w:val="36"/>
          <w:szCs w:val="36"/>
        </w:rPr>
      </w:pPr>
      <w:r w:rsidRPr="0036775F">
        <w:rPr>
          <w:b/>
          <w:bCs/>
          <w:sz w:val="36"/>
          <w:szCs w:val="36"/>
        </w:rPr>
        <w:t xml:space="preserve">Primeira turma de motoristas qualificados pela </w:t>
      </w:r>
      <w:r>
        <w:rPr>
          <w:b/>
          <w:bCs/>
          <w:sz w:val="36"/>
          <w:szCs w:val="36"/>
        </w:rPr>
        <w:t xml:space="preserve">Arauco conclui capacitação </w:t>
      </w:r>
    </w:p>
    <w:p w14:paraId="12F17E34" w14:textId="1D21DAC7" w:rsidR="0007453C" w:rsidRPr="001E1BEC" w:rsidRDefault="007446BA" w:rsidP="004E7A48">
      <w:pPr>
        <w:pBdr>
          <w:top w:val="nil"/>
          <w:left w:val="nil"/>
          <w:bottom w:val="nil"/>
          <w:right w:val="nil"/>
          <w:between w:val="nil"/>
        </w:pBdr>
        <w:spacing w:before="120" w:after="120" w:line="271" w:lineRule="auto"/>
        <w:jc w:val="center"/>
        <w:rPr>
          <w:b/>
          <w:i/>
          <w:iCs/>
          <w:sz w:val="28"/>
          <w:szCs w:val="28"/>
        </w:rPr>
      </w:pPr>
      <w:r w:rsidRPr="001E1BEC">
        <w:rPr>
          <w:b/>
          <w:i/>
          <w:iCs/>
          <w:sz w:val="28"/>
          <w:szCs w:val="28"/>
        </w:rPr>
        <w:t xml:space="preserve">A formação busca capacitar profissionais para o setor </w:t>
      </w:r>
      <w:r w:rsidR="003B25FD">
        <w:rPr>
          <w:b/>
          <w:i/>
          <w:iCs/>
          <w:sz w:val="28"/>
          <w:szCs w:val="28"/>
        </w:rPr>
        <w:t xml:space="preserve">de celulose </w:t>
      </w:r>
      <w:r w:rsidRPr="001E1BEC">
        <w:rPr>
          <w:b/>
          <w:i/>
          <w:iCs/>
          <w:sz w:val="28"/>
          <w:szCs w:val="28"/>
        </w:rPr>
        <w:t>em MS</w:t>
      </w:r>
    </w:p>
    <w:p w14:paraId="26DA27B8" w14:textId="75C76978" w:rsidR="001E4F72" w:rsidRPr="00BA1CAB" w:rsidRDefault="00BA1CAB" w:rsidP="0007453C">
      <w:pPr>
        <w:pBdr>
          <w:top w:val="nil"/>
          <w:left w:val="nil"/>
          <w:bottom w:val="nil"/>
          <w:right w:val="nil"/>
          <w:between w:val="nil"/>
        </w:pBdr>
        <w:spacing w:before="120" w:after="120" w:line="271" w:lineRule="auto"/>
        <w:jc w:val="center"/>
        <w:rPr>
          <w:i/>
          <w:iCs/>
        </w:rPr>
      </w:pPr>
      <w:r>
        <w:rPr>
          <w:i/>
          <w:iCs/>
          <w:noProof/>
          <w:color w:val="F79646" w:themeColor="accent6"/>
        </w:rPr>
        <w:drawing>
          <wp:inline distT="0" distB="0" distL="0" distR="0" wp14:anchorId="281C409F" wp14:editId="61B39F70">
            <wp:extent cx="5400040" cy="3599815"/>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00618 - Copia.JPG (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inline>
        </w:drawing>
      </w:r>
      <w:bookmarkStart w:id="0" w:name="_GoBack"/>
      <w:r w:rsidRPr="00BA1CAB">
        <w:rPr>
          <w:i/>
          <w:iCs/>
        </w:rPr>
        <w:t>Os motoristas desempenham uma função essencial em toda a cadeia produtiva do setor de celulose</w:t>
      </w:r>
    </w:p>
    <w:p w14:paraId="25A31D44" w14:textId="31DD3D11" w:rsidR="0035062D" w:rsidRDefault="00B42134" w:rsidP="0035062D">
      <w:pPr>
        <w:spacing w:before="120" w:after="120" w:line="271" w:lineRule="auto"/>
        <w:jc w:val="both"/>
        <w:rPr>
          <w:sz w:val="24"/>
          <w:szCs w:val="24"/>
        </w:rPr>
      </w:pPr>
      <w:r w:rsidRPr="00F770B6">
        <w:rPr>
          <w:b/>
          <w:bCs/>
          <w:color w:val="FF9900"/>
          <w:sz w:val="24"/>
          <w:szCs w:val="24"/>
        </w:rPr>
        <w:t>Julho de 2026</w:t>
      </w:r>
      <w:r>
        <w:rPr>
          <w:color w:val="FFC000"/>
          <w:sz w:val="24"/>
          <w:szCs w:val="24"/>
        </w:rPr>
        <w:t xml:space="preserve"> </w:t>
      </w:r>
      <w:r w:rsidRPr="00F770B6">
        <w:rPr>
          <w:sz w:val="24"/>
          <w:szCs w:val="24"/>
        </w:rPr>
        <w:t>–</w:t>
      </w:r>
      <w:r>
        <w:rPr>
          <w:color w:val="FFC000"/>
          <w:sz w:val="24"/>
          <w:szCs w:val="24"/>
        </w:rPr>
        <w:t xml:space="preserve"> </w:t>
      </w:r>
      <w:r w:rsidR="0088139F" w:rsidRPr="0088139F">
        <w:rPr>
          <w:sz w:val="24"/>
          <w:szCs w:val="24"/>
        </w:rPr>
        <w:t xml:space="preserve">A </w:t>
      </w:r>
      <w:proofErr w:type="spellStart"/>
      <w:r w:rsidR="0088139F" w:rsidRPr="0088139F">
        <w:rPr>
          <w:sz w:val="24"/>
          <w:szCs w:val="24"/>
        </w:rPr>
        <w:t>Arauco</w:t>
      </w:r>
      <w:proofErr w:type="spellEnd"/>
      <w:r w:rsidR="0088139F" w:rsidRPr="0088139F">
        <w:rPr>
          <w:sz w:val="24"/>
          <w:szCs w:val="24"/>
        </w:rPr>
        <w:t xml:space="preserve"> formou, nesta terça-feira (14), 96 novos motoristas capacitados para atuar com transporte em Mato Grosso do Sul. A cerimônia de conclusão do curso de Formação de Motoristas foi realizada no auditório do </w:t>
      </w:r>
      <w:proofErr w:type="spellStart"/>
      <w:r w:rsidR="0088139F" w:rsidRPr="0088139F">
        <w:rPr>
          <w:sz w:val="24"/>
          <w:szCs w:val="24"/>
        </w:rPr>
        <w:t>Sest</w:t>
      </w:r>
      <w:proofErr w:type="spellEnd"/>
      <w:r w:rsidR="0088139F" w:rsidRPr="0088139F">
        <w:rPr>
          <w:sz w:val="24"/>
          <w:szCs w:val="24"/>
        </w:rPr>
        <w:t>/</w:t>
      </w:r>
      <w:proofErr w:type="spellStart"/>
      <w:r w:rsidR="0088139F" w:rsidRPr="0088139F">
        <w:rPr>
          <w:sz w:val="24"/>
          <w:szCs w:val="24"/>
        </w:rPr>
        <w:t>Senat</w:t>
      </w:r>
      <w:proofErr w:type="spellEnd"/>
      <w:r w:rsidR="0088139F" w:rsidRPr="0088139F">
        <w:rPr>
          <w:sz w:val="24"/>
          <w:szCs w:val="24"/>
        </w:rPr>
        <w:t xml:space="preserve">, em Três Lagoas (MS), e reuniu participantes de municípios da região de </w:t>
      </w:r>
      <w:r w:rsidR="0088139F" w:rsidRPr="00942D6B">
        <w:rPr>
          <w:sz w:val="24"/>
          <w:szCs w:val="24"/>
        </w:rPr>
        <w:t xml:space="preserve">influência do Projeto </w:t>
      </w:r>
      <w:proofErr w:type="spellStart"/>
      <w:r w:rsidR="0088139F" w:rsidRPr="00942D6B">
        <w:rPr>
          <w:sz w:val="24"/>
          <w:szCs w:val="24"/>
        </w:rPr>
        <w:t>Sucuriú</w:t>
      </w:r>
      <w:proofErr w:type="spellEnd"/>
      <w:r w:rsidR="0088139F" w:rsidRPr="00942D6B">
        <w:rPr>
          <w:sz w:val="24"/>
          <w:szCs w:val="24"/>
        </w:rPr>
        <w:t xml:space="preserve">. </w:t>
      </w:r>
      <w:r w:rsidR="0088139F" w:rsidRPr="00942D6B">
        <w:rPr>
          <w:bCs/>
          <w:sz w:val="24"/>
          <w:szCs w:val="24"/>
        </w:rPr>
        <w:t xml:space="preserve">Entre os formandos, 37 são mulheres — resultado direto do incentivo ativo da </w:t>
      </w:r>
      <w:proofErr w:type="spellStart"/>
      <w:r w:rsidR="0088139F" w:rsidRPr="00942D6B">
        <w:rPr>
          <w:bCs/>
          <w:sz w:val="24"/>
          <w:szCs w:val="24"/>
        </w:rPr>
        <w:t>Arauco</w:t>
      </w:r>
      <w:proofErr w:type="spellEnd"/>
      <w:r w:rsidR="0088139F" w:rsidRPr="00942D6B">
        <w:rPr>
          <w:bCs/>
          <w:sz w:val="24"/>
          <w:szCs w:val="24"/>
        </w:rPr>
        <w:t xml:space="preserve"> para promover a diversidade e abrir as portas do setor de logística e transporte para o público feminino,</w:t>
      </w:r>
      <w:r w:rsidR="0088139F" w:rsidRPr="0088139F">
        <w:rPr>
          <w:bCs/>
          <w:sz w:val="24"/>
          <w:szCs w:val="24"/>
        </w:rPr>
        <w:t xml:space="preserve"> em uma atividade historicamente ocupada por homens.</w:t>
      </w:r>
    </w:p>
    <w:p w14:paraId="36F45613" w14:textId="1944CDB2" w:rsidR="007446BA" w:rsidRDefault="0035062D" w:rsidP="0035062D">
      <w:pPr>
        <w:spacing w:before="120" w:after="120" w:line="271" w:lineRule="auto"/>
        <w:jc w:val="both"/>
        <w:rPr>
          <w:sz w:val="24"/>
          <w:szCs w:val="24"/>
        </w:rPr>
      </w:pPr>
      <w:r w:rsidRPr="0035062D">
        <w:rPr>
          <w:sz w:val="24"/>
          <w:szCs w:val="24"/>
        </w:rPr>
        <w:t xml:space="preserve">A iniciativa integra a estratégia da </w:t>
      </w:r>
      <w:r w:rsidR="001E1BEC" w:rsidRPr="001E1BEC">
        <w:rPr>
          <w:sz w:val="24"/>
          <w:szCs w:val="24"/>
        </w:rPr>
        <w:t>C</w:t>
      </w:r>
      <w:r w:rsidRPr="001E1BEC">
        <w:rPr>
          <w:sz w:val="24"/>
          <w:szCs w:val="24"/>
        </w:rPr>
        <w:t>ompanhia</w:t>
      </w:r>
      <w:r w:rsidRPr="0035062D">
        <w:rPr>
          <w:sz w:val="24"/>
          <w:szCs w:val="24"/>
        </w:rPr>
        <w:t xml:space="preserve"> de ampliar a qualificação profissional na região e preparar mão de obra local para atender à expansão das operações ligadas ao</w:t>
      </w:r>
      <w:r w:rsidR="007446BA">
        <w:rPr>
          <w:sz w:val="24"/>
          <w:szCs w:val="24"/>
        </w:rPr>
        <w:t xml:space="preserve"> setor no Estado. </w:t>
      </w:r>
    </w:p>
    <w:p w14:paraId="6509715B" w14:textId="2DFBFBB7" w:rsidR="00D329EA" w:rsidRDefault="0035062D" w:rsidP="0035062D">
      <w:pPr>
        <w:spacing w:before="120" w:after="120" w:line="271" w:lineRule="auto"/>
        <w:jc w:val="both"/>
        <w:rPr>
          <w:sz w:val="24"/>
          <w:szCs w:val="24"/>
        </w:rPr>
      </w:pPr>
      <w:r w:rsidRPr="0035062D">
        <w:rPr>
          <w:sz w:val="24"/>
          <w:szCs w:val="24"/>
        </w:rPr>
        <w:t xml:space="preserve">Esta foi a primeira turma </w:t>
      </w:r>
      <w:r w:rsidR="00D329EA">
        <w:rPr>
          <w:sz w:val="24"/>
          <w:szCs w:val="24"/>
        </w:rPr>
        <w:t xml:space="preserve">a concluir </w:t>
      </w:r>
      <w:r w:rsidRPr="0035062D">
        <w:rPr>
          <w:sz w:val="24"/>
          <w:szCs w:val="24"/>
        </w:rPr>
        <w:t xml:space="preserve">o </w:t>
      </w:r>
      <w:r w:rsidR="00F62D48">
        <w:rPr>
          <w:sz w:val="24"/>
          <w:szCs w:val="24"/>
        </w:rPr>
        <w:t>c</w:t>
      </w:r>
      <w:r w:rsidRPr="0035062D">
        <w:rPr>
          <w:sz w:val="24"/>
          <w:szCs w:val="24"/>
        </w:rPr>
        <w:t xml:space="preserve">urso. </w:t>
      </w:r>
      <w:r w:rsidR="00D329EA">
        <w:rPr>
          <w:sz w:val="24"/>
          <w:szCs w:val="24"/>
        </w:rPr>
        <w:t xml:space="preserve">Para dar continuidade à formação de condutores com habilitação B, C ou D, a </w:t>
      </w:r>
      <w:r w:rsidR="00AF30CB">
        <w:rPr>
          <w:sz w:val="24"/>
          <w:szCs w:val="24"/>
        </w:rPr>
        <w:t xml:space="preserve">Arauco </w:t>
      </w:r>
      <w:r w:rsidR="00D329EA">
        <w:rPr>
          <w:sz w:val="24"/>
          <w:szCs w:val="24"/>
        </w:rPr>
        <w:t>abriu inscrições para compor novas t</w:t>
      </w:r>
      <w:r w:rsidR="00446B03">
        <w:rPr>
          <w:sz w:val="24"/>
          <w:szCs w:val="24"/>
        </w:rPr>
        <w:t>urmas, desta vez, em Inocência, com a oferta de 100 vagas.</w:t>
      </w:r>
    </w:p>
    <w:p w14:paraId="44DC959F" w14:textId="77777777" w:rsidR="0035062D" w:rsidRPr="0035062D" w:rsidRDefault="0035062D" w:rsidP="0035062D">
      <w:pPr>
        <w:spacing w:before="120" w:after="120" w:line="271" w:lineRule="auto"/>
        <w:jc w:val="both"/>
        <w:rPr>
          <w:sz w:val="24"/>
          <w:szCs w:val="24"/>
        </w:rPr>
      </w:pPr>
      <w:r w:rsidRPr="0035062D">
        <w:rPr>
          <w:sz w:val="24"/>
          <w:szCs w:val="24"/>
        </w:rPr>
        <w:t xml:space="preserve">Para o gerente funcional de Abastecimento de Madeiras Próprias da Arauco, Rogério Assunção Campos, a iniciativa tem papel relevante tanto para o desenvolvimento </w:t>
      </w:r>
      <w:r w:rsidRPr="0035062D">
        <w:rPr>
          <w:sz w:val="24"/>
          <w:szCs w:val="24"/>
        </w:rPr>
        <w:lastRenderedPageBreak/>
        <w:t>regional quanto para a sustentabilidade da operação. “O programa tem um protagonismo muito forte dentro da Companhia porque contribui para a qualificação técnica regional e para a sustentabilidade da operação no longo prazo”, afirma o executivo.</w:t>
      </w:r>
    </w:p>
    <w:p w14:paraId="3F3B3CA3" w14:textId="74B8E764" w:rsidR="00F73348" w:rsidRPr="00D329EA" w:rsidRDefault="0035062D" w:rsidP="0035062D">
      <w:pPr>
        <w:spacing w:before="120" w:after="120" w:line="271" w:lineRule="auto"/>
        <w:jc w:val="both"/>
        <w:rPr>
          <w:sz w:val="24"/>
          <w:szCs w:val="24"/>
        </w:rPr>
      </w:pPr>
      <w:r w:rsidRPr="0035062D">
        <w:rPr>
          <w:sz w:val="24"/>
          <w:szCs w:val="24"/>
        </w:rPr>
        <w:t>Para o executivo, a presença feminina na turma também reflete uma transformação em curso no mercado de trabalho. “As mulheres têm ocupado cada vez mais espaço em diferentes áreas da operação, contribuindo para equipes mais diversas e ampliando oportunidades de geração de renda, autonomia e desenvolvimento profissional”, ressalta.</w:t>
      </w:r>
    </w:p>
    <w:p w14:paraId="01105F9C" w14:textId="4F696AA8" w:rsidR="005079DB" w:rsidRPr="003C7291" w:rsidRDefault="005079DB" w:rsidP="005079DB">
      <w:pPr>
        <w:spacing w:before="120" w:after="120" w:line="271" w:lineRule="auto"/>
        <w:jc w:val="both"/>
        <w:rPr>
          <w:sz w:val="24"/>
          <w:szCs w:val="24"/>
        </w:rPr>
      </w:pPr>
      <w:r w:rsidRPr="003C7291">
        <w:rPr>
          <w:sz w:val="24"/>
          <w:szCs w:val="24"/>
        </w:rPr>
        <w:t>Aos 51 anos, Simone Francisca Ferreira Gonçalves decidiu deixar o trabalho que exercia há quase sete anos, em um hospital, para buscar uma nova trajetória profissional. “A gente precisa ter sonhos e acreditar neles. Quando vi no e-mail que tinha sido chamada para o curso, pensei: ‘Agora vou começar uma nova etapa’”, conta.</w:t>
      </w:r>
    </w:p>
    <w:p w14:paraId="60EB590B" w14:textId="77777777" w:rsidR="005079DB" w:rsidRPr="003C7291" w:rsidRDefault="005079DB" w:rsidP="005079DB">
      <w:pPr>
        <w:spacing w:before="120" w:after="120" w:line="271" w:lineRule="auto"/>
        <w:jc w:val="both"/>
        <w:rPr>
          <w:sz w:val="24"/>
          <w:szCs w:val="24"/>
        </w:rPr>
      </w:pPr>
      <w:r w:rsidRPr="003C7291">
        <w:rPr>
          <w:sz w:val="24"/>
          <w:szCs w:val="24"/>
        </w:rPr>
        <w:t>A escolha também tem relação com a história de sua família. “Meu pai era motorista e meu esposo também é. Tenho certeza de que, se meu pai estivesse vivo, estaria muito orgulhoso de mim”, afirma.</w:t>
      </w:r>
    </w:p>
    <w:p w14:paraId="232BA631" w14:textId="1A2D8F9E" w:rsidR="00782D1B" w:rsidRPr="003C7291" w:rsidRDefault="00782D1B" w:rsidP="005079DB">
      <w:pPr>
        <w:spacing w:before="120" w:after="120" w:line="271" w:lineRule="auto"/>
        <w:jc w:val="both"/>
        <w:rPr>
          <w:sz w:val="24"/>
          <w:szCs w:val="24"/>
        </w:rPr>
      </w:pPr>
      <w:r w:rsidRPr="003C7291">
        <w:rPr>
          <w:b/>
          <w:bCs/>
          <w:sz w:val="24"/>
          <w:szCs w:val="24"/>
        </w:rPr>
        <w:t>Área em crescimento</w:t>
      </w:r>
    </w:p>
    <w:p w14:paraId="2A0CB81D" w14:textId="6BD06522" w:rsidR="00D8337A" w:rsidRPr="00D8337A" w:rsidRDefault="00D8337A" w:rsidP="00CB05D1">
      <w:pPr>
        <w:spacing w:before="120" w:after="120" w:line="271" w:lineRule="auto"/>
        <w:jc w:val="both"/>
        <w:rPr>
          <w:sz w:val="24"/>
          <w:szCs w:val="24"/>
        </w:rPr>
      </w:pPr>
      <w:r w:rsidRPr="00D8337A">
        <w:rPr>
          <w:sz w:val="24"/>
          <w:szCs w:val="24"/>
        </w:rPr>
        <w:t xml:space="preserve">No transporte, </w:t>
      </w:r>
      <w:bookmarkStart w:id="1" w:name="_Hlk235202161"/>
      <w:r w:rsidRPr="00D8337A">
        <w:rPr>
          <w:sz w:val="24"/>
          <w:szCs w:val="24"/>
        </w:rPr>
        <w:t xml:space="preserve">os motoristas desempenham uma função essencial em toda a cadeia </w:t>
      </w:r>
      <w:r w:rsidRPr="00942D6B">
        <w:rPr>
          <w:sz w:val="24"/>
          <w:szCs w:val="24"/>
        </w:rPr>
        <w:t>produtiva do setor de celulose</w:t>
      </w:r>
      <w:bookmarkEnd w:id="1"/>
      <w:r w:rsidRPr="00942D6B">
        <w:rPr>
          <w:sz w:val="24"/>
          <w:szCs w:val="24"/>
        </w:rPr>
        <w:t xml:space="preserve">, conforme </w:t>
      </w:r>
      <w:r w:rsidRPr="00942D6B">
        <w:rPr>
          <w:bCs/>
          <w:sz w:val="24"/>
          <w:szCs w:val="24"/>
        </w:rPr>
        <w:t>explica</w:t>
      </w:r>
      <w:r w:rsidRPr="00942D6B">
        <w:rPr>
          <w:sz w:val="24"/>
          <w:szCs w:val="24"/>
        </w:rPr>
        <w:t xml:space="preserve"> Rogério. </w:t>
      </w:r>
      <w:r w:rsidRPr="00942D6B">
        <w:rPr>
          <w:bCs/>
          <w:sz w:val="24"/>
          <w:szCs w:val="24"/>
        </w:rPr>
        <w:t>“Diante da escala da nossa operação e do expressivo volume de madeira a ser movimentado, o motorista assume um papel estratégico. Mais do que conduzir um veículo, ele é o elo que conecta a floresta à indústria, garantindo que a matéria-prima chegue à fábrica com segurança, qualidade e no tempo exato para manter o ritmo contínuo da produção”</w:t>
      </w:r>
      <w:r w:rsidRPr="00942D6B">
        <w:rPr>
          <w:sz w:val="24"/>
          <w:szCs w:val="24"/>
        </w:rPr>
        <w:t xml:space="preserve">, afirma. Ao finalizar, ele detalha o impacto do projeto: </w:t>
      </w:r>
      <w:r w:rsidRPr="00942D6B">
        <w:rPr>
          <w:bCs/>
          <w:sz w:val="24"/>
          <w:szCs w:val="24"/>
        </w:rPr>
        <w:t>“O programa coloca esse profissional no patamar de valorização que ele merece e que</w:t>
      </w:r>
      <w:r w:rsidRPr="00D8337A">
        <w:rPr>
          <w:bCs/>
          <w:sz w:val="24"/>
          <w:szCs w:val="24"/>
        </w:rPr>
        <w:t xml:space="preserve"> a operação exige, oferecendo capacitação e condições reais para a construção de uma carreira sólida dentro da companhia. Além disso, as oportunidades em uma operação desse porte são diversas e vão muito além da área florestal, abrangendo o transporte de passageiros, de equipamentos e outras frentes de desenvolvimento”</w:t>
      </w:r>
      <w:r w:rsidRPr="00D8337A">
        <w:rPr>
          <w:sz w:val="24"/>
          <w:szCs w:val="24"/>
        </w:rPr>
        <w:t>.</w:t>
      </w:r>
    </w:p>
    <w:p w14:paraId="752B1D73" w14:textId="45000940" w:rsidR="00CB05D1" w:rsidRPr="003C7291" w:rsidRDefault="00CB05D1" w:rsidP="00CB05D1">
      <w:pPr>
        <w:spacing w:before="120" w:after="120" w:line="271" w:lineRule="auto"/>
        <w:jc w:val="both"/>
        <w:rPr>
          <w:sz w:val="24"/>
          <w:szCs w:val="24"/>
        </w:rPr>
      </w:pPr>
      <w:r w:rsidRPr="003C7291">
        <w:rPr>
          <w:sz w:val="24"/>
          <w:szCs w:val="24"/>
        </w:rPr>
        <w:t>Um dos formandos, Sidney de Araújo vê a capacitação como uma oportunidade de ampliar as possibilidades profissionais. “O curso nos prepara para uma nova etapa. Não é apenas mudar a categoria da habilitação, mas entender a responsabilidade de atuar como motorista profissional, com conhecimento sobre legislação, segurança e todas as exigências da atividade”, ressalta.</w:t>
      </w:r>
    </w:p>
    <w:p w14:paraId="1215BCD1" w14:textId="4CD8A795" w:rsidR="00CB05D1" w:rsidRPr="003C7291" w:rsidRDefault="00CB05D1" w:rsidP="00CB05D1">
      <w:pPr>
        <w:spacing w:before="120" w:after="120" w:line="271" w:lineRule="auto"/>
        <w:jc w:val="both"/>
        <w:rPr>
          <w:sz w:val="24"/>
          <w:szCs w:val="24"/>
        </w:rPr>
      </w:pPr>
      <w:r w:rsidRPr="0036775F">
        <w:rPr>
          <w:sz w:val="24"/>
          <w:szCs w:val="24"/>
        </w:rPr>
        <w:t xml:space="preserve">Com experiência nas áreas de logística florestal e industrial, </w:t>
      </w:r>
      <w:r w:rsidR="007446BA" w:rsidRPr="0036775F">
        <w:rPr>
          <w:sz w:val="24"/>
          <w:szCs w:val="24"/>
        </w:rPr>
        <w:t>mas não atuando como motorista,</w:t>
      </w:r>
      <w:r w:rsidR="007446BA">
        <w:rPr>
          <w:sz w:val="24"/>
          <w:szCs w:val="24"/>
        </w:rPr>
        <w:t xml:space="preserve"> </w:t>
      </w:r>
      <w:r w:rsidRPr="003C7291">
        <w:rPr>
          <w:sz w:val="24"/>
          <w:szCs w:val="24"/>
        </w:rPr>
        <w:t>ele acredita que a formação fortalece sua preparação para retornar ao mercado de trabalho. “Foi uma atualização muito importante. Saímos do curso mais preparados para exercer a profissão com responsabilidade e aproveitar as oportunidades que estão surgindo na região”, completa.</w:t>
      </w:r>
    </w:p>
    <w:p w14:paraId="2DB3731E" w14:textId="77777777" w:rsidR="001E4F72" w:rsidRDefault="00B42134">
      <w:pPr>
        <w:pBdr>
          <w:top w:val="nil"/>
          <w:left w:val="nil"/>
          <w:bottom w:val="nil"/>
          <w:right w:val="nil"/>
          <w:between w:val="nil"/>
        </w:pBdr>
        <w:spacing w:before="120" w:after="120" w:line="271" w:lineRule="auto"/>
        <w:jc w:val="both"/>
        <w:rPr>
          <w:sz w:val="24"/>
          <w:szCs w:val="24"/>
        </w:rPr>
      </w:pPr>
      <w:r>
        <w:rPr>
          <w:b/>
          <w:bCs/>
          <w:color w:val="000000"/>
          <w:sz w:val="24"/>
          <w:szCs w:val="24"/>
        </w:rPr>
        <w:lastRenderedPageBreak/>
        <w:t>Sobre o Projeto Sucuriú</w:t>
      </w:r>
    </w:p>
    <w:p w14:paraId="58541C5D" w14:textId="77777777" w:rsidR="001E4F72" w:rsidRDefault="00B42134">
      <w:pPr>
        <w:pBdr>
          <w:top w:val="nil"/>
          <w:left w:val="nil"/>
          <w:bottom w:val="nil"/>
          <w:right w:val="nil"/>
          <w:between w:val="nil"/>
        </w:pBdr>
        <w:spacing w:before="120" w:after="120" w:line="271" w:lineRule="auto"/>
        <w:jc w:val="both"/>
        <w:rPr>
          <w:color w:val="000000"/>
          <w:sz w:val="24"/>
          <w:szCs w:val="24"/>
        </w:rPr>
      </w:pPr>
      <w:r>
        <w:rPr>
          <w:sz w:val="24"/>
          <w:szCs w:val="24"/>
        </w:rPr>
        <w:t>O Projeto Sucuriú marca a entrada da divisão de celulose da Arauco no Brasil. O investimento de US$4.6 bilhões inclui a construção de uma planta com capacidade de produção de 3,5 milhões de toneladas de fibra curta de celulose/ano. Está localizado em uma área de 3.500 hectares, a 50 quilômetros do centro da cidade de Inocência (MS) e ao lado do Rio Sucuriú. A etapa de terraplanagem começou em 2024 e a previsão de entrada em operação é no final de 2027.</w:t>
      </w:r>
    </w:p>
    <w:p w14:paraId="2DD10D27" w14:textId="77777777" w:rsidR="001E4F72" w:rsidRDefault="00B42134">
      <w:pPr>
        <w:pBdr>
          <w:top w:val="nil"/>
          <w:left w:val="nil"/>
          <w:bottom w:val="nil"/>
          <w:right w:val="nil"/>
          <w:between w:val="nil"/>
        </w:pBdr>
        <w:spacing w:before="120" w:after="120" w:line="271" w:lineRule="auto"/>
        <w:jc w:val="both"/>
        <w:rPr>
          <w:color w:val="000000"/>
          <w:sz w:val="24"/>
          <w:szCs w:val="24"/>
        </w:rPr>
      </w:pPr>
      <w:r>
        <w:rPr>
          <w:sz w:val="24"/>
          <w:szCs w:val="24"/>
        </w:rPr>
        <w:t>Em todas as fases desenvolvimento do Projeto, e de maneira contínua, monitora e respeita a biodiversidade local, identificando espécies de flora e fauna nativas da região, além de fazer o mapeamento das áreas prioritárias para conservação.</w:t>
      </w:r>
    </w:p>
    <w:p w14:paraId="47F26430" w14:textId="77777777" w:rsidR="001E4F72" w:rsidRDefault="00B42134">
      <w:pPr>
        <w:pBdr>
          <w:top w:val="nil"/>
          <w:left w:val="nil"/>
          <w:bottom w:val="nil"/>
          <w:right w:val="nil"/>
          <w:between w:val="nil"/>
        </w:pBdr>
        <w:spacing w:before="120" w:after="120" w:line="271" w:lineRule="auto"/>
        <w:jc w:val="both"/>
        <w:rPr>
          <w:sz w:val="24"/>
          <w:szCs w:val="24"/>
        </w:rPr>
      </w:pPr>
      <w:r>
        <w:rPr>
          <w:sz w:val="24"/>
          <w:szCs w:val="24"/>
        </w:rPr>
        <w:t xml:space="preserve">Durante as obras, a Arauco vai oferecer capacitação e gerar mais de 14 mil oportunidades de trabalho. Depois do start </w:t>
      </w:r>
      <w:proofErr w:type="spellStart"/>
      <w:r>
        <w:rPr>
          <w:sz w:val="24"/>
          <w:szCs w:val="24"/>
        </w:rPr>
        <w:t>up</w:t>
      </w:r>
      <w:proofErr w:type="spellEnd"/>
      <w:r>
        <w:rPr>
          <w:sz w:val="24"/>
          <w:szCs w:val="24"/>
        </w:rPr>
        <w:t xml:space="preserve">, o Projeto </w:t>
      </w:r>
      <w:proofErr w:type="spellStart"/>
      <w:r>
        <w:rPr>
          <w:sz w:val="24"/>
          <w:szCs w:val="24"/>
        </w:rPr>
        <w:t>Sucuriú</w:t>
      </w:r>
      <w:proofErr w:type="spellEnd"/>
      <w:r>
        <w:rPr>
          <w:sz w:val="24"/>
          <w:szCs w:val="24"/>
        </w:rPr>
        <w:t xml:space="preserve"> empregará cerca de 6 mil pessoas nas unidades Industrial, Florestal e operações de Logística. O propósito é impulsionar o desenvolvimento social e econômico para toda região, fomentando um aumento na geração de renda e na arrecadação de impostos, além de contribuir para atrair investimentos.</w:t>
      </w:r>
    </w:p>
    <w:p w14:paraId="38FA692B" w14:textId="2213D748" w:rsidR="001E4F72" w:rsidRDefault="00B42134">
      <w:pPr>
        <w:pBdr>
          <w:top w:val="nil"/>
          <w:left w:val="nil"/>
          <w:bottom w:val="nil"/>
          <w:right w:val="nil"/>
          <w:between w:val="nil"/>
        </w:pBdr>
        <w:spacing w:before="120" w:after="120" w:line="271" w:lineRule="auto"/>
        <w:jc w:val="both"/>
        <w:rPr>
          <w:sz w:val="24"/>
          <w:szCs w:val="24"/>
        </w:rPr>
      </w:pPr>
      <w:r>
        <w:rPr>
          <w:b/>
          <w:bCs/>
          <w:color w:val="000000"/>
          <w:sz w:val="24"/>
          <w:szCs w:val="24"/>
        </w:rPr>
        <w:t>Sobre a Arauco Brasil</w:t>
      </w:r>
    </w:p>
    <w:p w14:paraId="79A16764" w14:textId="77777777" w:rsidR="001E4F72" w:rsidRDefault="00B42134">
      <w:pPr>
        <w:pBdr>
          <w:top w:val="nil"/>
          <w:left w:val="nil"/>
          <w:bottom w:val="nil"/>
          <w:right w:val="nil"/>
          <w:between w:val="nil"/>
        </w:pBdr>
        <w:spacing w:before="120" w:after="120" w:line="271" w:lineRule="auto"/>
        <w:jc w:val="both"/>
        <w:rPr>
          <w:color w:val="000000"/>
          <w:sz w:val="24"/>
          <w:szCs w:val="24"/>
        </w:rPr>
      </w:pPr>
      <w:r>
        <w:rPr>
          <w:color w:val="000000"/>
          <w:sz w:val="24"/>
          <w:szCs w:val="24"/>
        </w:rPr>
        <w:t>No país desde 2002, a Arauco atua nos segmentos Florestal e de Madeiras com o propósito de, a partir da natureza e de fontes renováveis, contribuir com as pessoas e o planeta. Emprega mais de 3000 colaboradores próprios e conta com 5 unidades industriais brasileiras.</w:t>
      </w:r>
    </w:p>
    <w:p w14:paraId="40086030" w14:textId="77777777" w:rsidR="001E4F72" w:rsidRDefault="00B42134">
      <w:pPr>
        <w:pBdr>
          <w:top w:val="nil"/>
          <w:left w:val="nil"/>
          <w:bottom w:val="nil"/>
          <w:right w:val="nil"/>
          <w:between w:val="nil"/>
        </w:pBdr>
        <w:spacing w:before="120" w:after="120" w:line="271" w:lineRule="auto"/>
        <w:jc w:val="both"/>
        <w:rPr>
          <w:color w:val="000000"/>
          <w:sz w:val="24"/>
          <w:szCs w:val="24"/>
        </w:rPr>
      </w:pPr>
      <w:r>
        <w:rPr>
          <w:color w:val="000000"/>
          <w:sz w:val="24"/>
          <w:szCs w:val="24"/>
        </w:rPr>
        <w:t>As plantas estão distribuídas entre a produção de painéis, em três fábricas localizadas nas cidades de Jaguariaíva (PR), Ponta Grossa (PR) e Montenegro (RS); painéis e molduras, na planta localizada em Piên (PR); resinas e químicos, na unidade de Araucária (PR) e, em 2027, prepara-se para inaugurar sua primeira fábrica de celulose brasileira em Inocência (MS).</w:t>
      </w:r>
    </w:p>
    <w:p w14:paraId="1C5EEAD4" w14:textId="77777777" w:rsidR="001E4F72" w:rsidRDefault="00B42134">
      <w:pPr>
        <w:pBdr>
          <w:top w:val="nil"/>
          <w:left w:val="nil"/>
          <w:bottom w:val="nil"/>
          <w:right w:val="nil"/>
          <w:between w:val="nil"/>
        </w:pBdr>
        <w:spacing w:before="120" w:after="120" w:line="271" w:lineRule="auto"/>
        <w:jc w:val="both"/>
        <w:rPr>
          <w:color w:val="000000"/>
          <w:sz w:val="24"/>
          <w:szCs w:val="24"/>
        </w:rPr>
      </w:pPr>
      <w:r>
        <w:rPr>
          <w:color w:val="000000"/>
          <w:sz w:val="24"/>
          <w:szCs w:val="24"/>
        </w:rPr>
        <w:t xml:space="preserve">Com atuação orientada por práticas ESG, a Arauco possui certificação FSC® (Forest </w:t>
      </w:r>
      <w:proofErr w:type="spellStart"/>
      <w:r>
        <w:rPr>
          <w:color w:val="000000"/>
          <w:sz w:val="24"/>
          <w:szCs w:val="24"/>
        </w:rPr>
        <w:t>Stewardship</w:t>
      </w:r>
      <w:proofErr w:type="spellEnd"/>
      <w:r>
        <w:rPr>
          <w:color w:val="000000"/>
          <w:sz w:val="24"/>
          <w:szCs w:val="24"/>
        </w:rPr>
        <w:t xml:space="preserve"> </w:t>
      </w:r>
      <w:proofErr w:type="spellStart"/>
      <w:r>
        <w:rPr>
          <w:color w:val="000000"/>
          <w:sz w:val="24"/>
          <w:szCs w:val="24"/>
        </w:rPr>
        <w:t>Council</w:t>
      </w:r>
      <w:proofErr w:type="spellEnd"/>
      <w:r>
        <w:rPr>
          <w:color w:val="000000"/>
          <w:sz w:val="24"/>
          <w:szCs w:val="24"/>
        </w:rPr>
        <w:t>®) em suas florestas, que reconhece o manejo ambientalmente responsável, socialmente justo e economicamente viável. Globalmente e no país, opera primando pela gestão responsável da água, a conservação da biodiversidade e a retirada de gás carbônico da atmosfera.</w:t>
      </w:r>
    </w:p>
    <w:p w14:paraId="07613748" w14:textId="77777777" w:rsidR="001E4F72" w:rsidRDefault="00B42134" w:rsidP="007436BE">
      <w:pPr>
        <w:pBdr>
          <w:top w:val="nil"/>
          <w:left w:val="nil"/>
          <w:bottom w:val="nil"/>
          <w:right w:val="nil"/>
          <w:between w:val="nil"/>
        </w:pBdr>
        <w:spacing w:after="0" w:line="240" w:lineRule="auto"/>
        <w:jc w:val="both"/>
        <w:rPr>
          <w:color w:val="000000"/>
          <w:sz w:val="24"/>
          <w:szCs w:val="24"/>
        </w:rPr>
      </w:pPr>
      <w:r>
        <w:rPr>
          <w:b/>
          <w:bCs/>
          <w:color w:val="000000"/>
          <w:sz w:val="24"/>
          <w:szCs w:val="24"/>
        </w:rPr>
        <w:t>Mais informações à imprensa:</w:t>
      </w:r>
    </w:p>
    <w:p w14:paraId="62C9499B" w14:textId="77777777" w:rsidR="007436BE" w:rsidRDefault="007436BE" w:rsidP="007436BE">
      <w:pPr>
        <w:pBdr>
          <w:top w:val="nil"/>
          <w:left w:val="nil"/>
          <w:bottom w:val="nil"/>
          <w:right w:val="nil"/>
          <w:between w:val="nil"/>
        </w:pBdr>
        <w:spacing w:after="0" w:line="240" w:lineRule="auto"/>
        <w:rPr>
          <w:b/>
          <w:bCs/>
          <w:color w:val="FF9900"/>
          <w:sz w:val="24"/>
          <w:szCs w:val="24"/>
        </w:rPr>
      </w:pPr>
    </w:p>
    <w:p w14:paraId="37926AC6" w14:textId="21C6CD93" w:rsidR="001E4F72" w:rsidRDefault="00B42134" w:rsidP="007436BE">
      <w:pPr>
        <w:pBdr>
          <w:top w:val="nil"/>
          <w:left w:val="nil"/>
          <w:bottom w:val="nil"/>
          <w:right w:val="nil"/>
          <w:between w:val="nil"/>
        </w:pBdr>
        <w:spacing w:after="0" w:line="240" w:lineRule="auto"/>
        <w:rPr>
          <w:b/>
          <w:bCs/>
          <w:color w:val="FF9900"/>
          <w:sz w:val="24"/>
          <w:szCs w:val="24"/>
        </w:rPr>
      </w:pPr>
      <w:r>
        <w:rPr>
          <w:b/>
          <w:bCs/>
          <w:color w:val="FF9900"/>
          <w:sz w:val="24"/>
          <w:szCs w:val="24"/>
        </w:rPr>
        <w:t>COR COMUNICAÇÃO </w:t>
      </w:r>
    </w:p>
    <w:p w14:paraId="1E183570" w14:textId="77777777" w:rsidR="007436BE" w:rsidRDefault="007436BE" w:rsidP="007436BE">
      <w:pPr>
        <w:pBdr>
          <w:top w:val="nil"/>
          <w:left w:val="nil"/>
          <w:bottom w:val="nil"/>
          <w:right w:val="nil"/>
          <w:between w:val="nil"/>
        </w:pBdr>
        <w:spacing w:after="0" w:line="240" w:lineRule="auto"/>
        <w:rPr>
          <w:color w:val="FF9900"/>
          <w:sz w:val="24"/>
          <w:szCs w:val="24"/>
        </w:rPr>
      </w:pPr>
    </w:p>
    <w:p w14:paraId="0716F6D4" w14:textId="77777777" w:rsidR="001E4F72" w:rsidRDefault="00B42134" w:rsidP="007436BE">
      <w:pPr>
        <w:pBdr>
          <w:top w:val="nil"/>
          <w:left w:val="nil"/>
          <w:bottom w:val="nil"/>
          <w:right w:val="nil"/>
          <w:between w:val="nil"/>
        </w:pBdr>
        <w:spacing w:after="0" w:line="240" w:lineRule="auto"/>
        <w:rPr>
          <w:color w:val="000000"/>
          <w:sz w:val="24"/>
          <w:szCs w:val="24"/>
        </w:rPr>
      </w:pPr>
      <w:r>
        <w:rPr>
          <w:b/>
          <w:bCs/>
          <w:color w:val="000000"/>
          <w:sz w:val="24"/>
          <w:szCs w:val="24"/>
        </w:rPr>
        <w:t>São Paulo</w:t>
      </w:r>
    </w:p>
    <w:p w14:paraId="1707E375" w14:textId="77777777" w:rsidR="001E4F72" w:rsidRDefault="00B42134" w:rsidP="007436BE">
      <w:pPr>
        <w:pBdr>
          <w:top w:val="nil"/>
          <w:left w:val="nil"/>
          <w:bottom w:val="nil"/>
          <w:right w:val="nil"/>
          <w:between w:val="nil"/>
        </w:pBdr>
        <w:spacing w:after="0" w:line="240" w:lineRule="auto"/>
        <w:rPr>
          <w:color w:val="000000"/>
          <w:sz w:val="24"/>
          <w:szCs w:val="24"/>
        </w:rPr>
      </w:pPr>
      <w:r>
        <w:rPr>
          <w:color w:val="000000"/>
          <w:sz w:val="24"/>
          <w:szCs w:val="24"/>
        </w:rPr>
        <w:t>Neila Carvalho: </w:t>
      </w:r>
      <w:hyperlink r:id="rId7">
        <w:r>
          <w:rPr>
            <w:color w:val="1155CC"/>
            <w:sz w:val="24"/>
            <w:szCs w:val="24"/>
            <w:u w:val="single"/>
          </w:rPr>
          <w:t>neilacarvalho@corcomunica.com.br</w:t>
        </w:r>
      </w:hyperlink>
      <w:r>
        <w:rPr>
          <w:sz w:val="24"/>
          <w:szCs w:val="24"/>
        </w:rPr>
        <w:t xml:space="preserve"> </w:t>
      </w:r>
      <w:r>
        <w:rPr>
          <w:color w:val="000000"/>
          <w:sz w:val="24"/>
          <w:szCs w:val="24"/>
        </w:rPr>
        <w:t>| +55 (11) 99916-5094</w:t>
      </w:r>
    </w:p>
    <w:p w14:paraId="24ADBB13" w14:textId="77777777" w:rsidR="001E4F72" w:rsidRDefault="00B42134" w:rsidP="007436BE">
      <w:pPr>
        <w:pBdr>
          <w:top w:val="nil"/>
          <w:left w:val="nil"/>
          <w:bottom w:val="nil"/>
          <w:right w:val="nil"/>
          <w:between w:val="nil"/>
        </w:pBdr>
        <w:spacing w:after="0" w:line="240" w:lineRule="auto"/>
        <w:rPr>
          <w:color w:val="000000"/>
          <w:sz w:val="24"/>
          <w:szCs w:val="24"/>
        </w:rPr>
      </w:pPr>
      <w:r>
        <w:rPr>
          <w:color w:val="000000"/>
          <w:sz w:val="24"/>
          <w:szCs w:val="24"/>
        </w:rPr>
        <w:t xml:space="preserve">Gleison Rezende: </w:t>
      </w:r>
      <w:hyperlink r:id="rId8">
        <w:r>
          <w:rPr>
            <w:color w:val="1155CC"/>
            <w:sz w:val="24"/>
            <w:szCs w:val="24"/>
            <w:u w:val="single"/>
          </w:rPr>
          <w:t>gleisonrezende@corcomunica.com.br</w:t>
        </w:r>
      </w:hyperlink>
      <w:r>
        <w:rPr>
          <w:color w:val="000000"/>
          <w:sz w:val="24"/>
          <w:szCs w:val="24"/>
        </w:rPr>
        <w:t xml:space="preserve"> |  +55 (71) 99733-8883</w:t>
      </w:r>
    </w:p>
    <w:p w14:paraId="37EE8AE4" w14:textId="77777777" w:rsidR="001E4F72" w:rsidRDefault="001E4F72" w:rsidP="007436BE">
      <w:pPr>
        <w:pBdr>
          <w:top w:val="nil"/>
          <w:left w:val="nil"/>
          <w:bottom w:val="nil"/>
          <w:right w:val="nil"/>
          <w:between w:val="nil"/>
        </w:pBdr>
        <w:spacing w:after="0" w:line="240" w:lineRule="auto"/>
        <w:rPr>
          <w:b/>
          <w:bCs/>
          <w:color w:val="000000"/>
          <w:sz w:val="24"/>
          <w:szCs w:val="24"/>
        </w:rPr>
      </w:pPr>
    </w:p>
    <w:p w14:paraId="55530F24" w14:textId="77777777" w:rsidR="001E4F72" w:rsidRDefault="00B42134" w:rsidP="007436BE">
      <w:pPr>
        <w:pBdr>
          <w:top w:val="nil"/>
          <w:left w:val="nil"/>
          <w:bottom w:val="nil"/>
          <w:right w:val="nil"/>
          <w:between w:val="nil"/>
        </w:pBdr>
        <w:spacing w:after="0" w:line="240" w:lineRule="auto"/>
        <w:rPr>
          <w:b/>
          <w:bCs/>
          <w:color w:val="000000"/>
          <w:sz w:val="24"/>
          <w:szCs w:val="24"/>
        </w:rPr>
      </w:pPr>
      <w:r>
        <w:rPr>
          <w:b/>
          <w:bCs/>
          <w:color w:val="000000"/>
          <w:sz w:val="24"/>
          <w:szCs w:val="24"/>
        </w:rPr>
        <w:t>Mato Grosso do Sul</w:t>
      </w:r>
    </w:p>
    <w:p w14:paraId="6E78A866" w14:textId="77777777" w:rsidR="001E4F72" w:rsidRDefault="00B42134" w:rsidP="007436BE">
      <w:pPr>
        <w:spacing w:after="0" w:line="240" w:lineRule="auto"/>
        <w:rPr>
          <w:b/>
          <w:bCs/>
          <w:sz w:val="24"/>
          <w:szCs w:val="24"/>
        </w:rPr>
      </w:pPr>
      <w:r>
        <w:rPr>
          <w:sz w:val="24"/>
          <w:szCs w:val="24"/>
        </w:rPr>
        <w:lastRenderedPageBreak/>
        <w:t xml:space="preserve">Evelise Couto: </w:t>
      </w:r>
      <w:hyperlink r:id="rId9">
        <w:r>
          <w:rPr>
            <w:color w:val="1155CC"/>
            <w:sz w:val="24"/>
            <w:szCs w:val="24"/>
            <w:u w:val="single"/>
          </w:rPr>
          <w:t>evelisecouto@corcomunica.com.br</w:t>
        </w:r>
      </w:hyperlink>
      <w:r>
        <w:rPr>
          <w:sz w:val="24"/>
          <w:szCs w:val="24"/>
        </w:rPr>
        <w:t xml:space="preserve"> | +55 (67) 9260-0352</w:t>
      </w:r>
    </w:p>
    <w:p w14:paraId="25E14678" w14:textId="77777777" w:rsidR="001E4F72" w:rsidRPr="00F770B6" w:rsidRDefault="00B42134" w:rsidP="007436BE">
      <w:pPr>
        <w:pBdr>
          <w:top w:val="nil"/>
          <w:left w:val="nil"/>
          <w:bottom w:val="nil"/>
          <w:right w:val="nil"/>
          <w:between w:val="nil"/>
        </w:pBdr>
        <w:spacing w:after="0" w:line="240" w:lineRule="auto"/>
        <w:rPr>
          <w:color w:val="000000"/>
          <w:sz w:val="24"/>
          <w:szCs w:val="24"/>
          <w:lang w:val="en-GB"/>
        </w:rPr>
      </w:pPr>
      <w:r w:rsidRPr="00F770B6">
        <w:rPr>
          <w:color w:val="000000"/>
          <w:sz w:val="24"/>
          <w:szCs w:val="24"/>
          <w:lang w:val="en-GB"/>
        </w:rPr>
        <w:t>Gabrielli Pinha:  </w:t>
      </w:r>
      <w:hyperlink r:id="rId10">
        <w:r w:rsidRPr="00F770B6">
          <w:rPr>
            <w:color w:val="1155CC"/>
            <w:sz w:val="24"/>
            <w:szCs w:val="24"/>
            <w:u w:val="single"/>
            <w:lang w:val="en-GB"/>
          </w:rPr>
          <w:t>gabriellipinha@corcomunica.com.br</w:t>
        </w:r>
      </w:hyperlink>
      <w:r w:rsidRPr="00F770B6">
        <w:rPr>
          <w:color w:val="000000"/>
          <w:sz w:val="24"/>
          <w:szCs w:val="24"/>
          <w:lang w:val="en-GB"/>
        </w:rPr>
        <w:t> | +55 (18) 996693445</w:t>
      </w:r>
    </w:p>
    <w:bookmarkEnd w:id="0"/>
    <w:p w14:paraId="4E593559" w14:textId="77777777" w:rsidR="001E4F72" w:rsidRPr="00F770B6" w:rsidRDefault="001E4F72">
      <w:pPr>
        <w:pBdr>
          <w:top w:val="nil"/>
          <w:left w:val="nil"/>
          <w:bottom w:val="nil"/>
          <w:right w:val="nil"/>
          <w:between w:val="nil"/>
        </w:pBdr>
        <w:spacing w:after="0" w:line="240" w:lineRule="auto"/>
        <w:rPr>
          <w:sz w:val="24"/>
          <w:szCs w:val="24"/>
          <w:lang w:val="en-GB"/>
        </w:rPr>
      </w:pPr>
    </w:p>
    <w:p w14:paraId="4F60634F" w14:textId="77777777" w:rsidR="001E4F72" w:rsidRPr="00F770B6" w:rsidRDefault="001E4F72">
      <w:pPr>
        <w:rPr>
          <w:lang w:val="en-GB"/>
        </w:rPr>
      </w:pPr>
    </w:p>
    <w:sectPr w:rsidR="001E4F72" w:rsidRPr="00F770B6">
      <w:headerReference w:type="default" r:id="rId11"/>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D081D" w14:textId="77777777" w:rsidR="00797884" w:rsidRDefault="00797884">
      <w:pPr>
        <w:spacing w:after="0" w:line="240" w:lineRule="auto"/>
      </w:pPr>
      <w:r>
        <w:separator/>
      </w:r>
    </w:p>
  </w:endnote>
  <w:endnote w:type="continuationSeparator" w:id="0">
    <w:p w14:paraId="00A5113B" w14:textId="77777777" w:rsidR="00797884" w:rsidRDefault="00797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embedRegular r:id="rId1" w:fontKey="{516E8D29-E66F-4580-B799-E9B47D1AB1E1}"/>
    <w:embedBold r:id="rId2" w:fontKey="{C947A092-E772-4D30-9150-C5DCB8A3321E}"/>
    <w:embedItalic r:id="rId3" w:fontKey="{4D59DC42-3836-467D-AC7E-9A8D4AEA540B}"/>
    <w:embedBoldItalic r:id="rId4" w:fontKey="{7783B82B-7661-49EC-A51F-44D00D01B34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284BFAA5-AD8F-4D4F-9FAE-CAD02B3AADF9}"/>
  </w:font>
  <w:font w:name="Tahoma">
    <w:panose1 w:val="020B0604030504040204"/>
    <w:charset w:val="00"/>
    <w:family w:val="swiss"/>
    <w:pitch w:val="variable"/>
    <w:sig w:usb0="E1002EFF" w:usb1="C000605B" w:usb2="00000029" w:usb3="00000000" w:csb0="000101FF" w:csb1="00000000"/>
    <w:embedRegular r:id="rId6" w:fontKey="{7125FB32-6DF1-43D9-82B9-88587CEA1B68}"/>
  </w:font>
  <w:font w:name="Cambria">
    <w:panose1 w:val="02040503050406030204"/>
    <w:charset w:val="00"/>
    <w:family w:val="roman"/>
    <w:pitch w:val="variable"/>
    <w:sig w:usb0="E00006FF" w:usb1="420024FF" w:usb2="02000000" w:usb3="00000000" w:csb0="0000019F" w:csb1="00000000"/>
    <w:embedRegular r:id="rId7" w:fontKey="{F0D6A2CE-0F8D-4051-87AA-5ADF54C50D9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37BDF" w14:textId="77777777" w:rsidR="00797884" w:rsidRDefault="00797884">
      <w:pPr>
        <w:spacing w:after="0" w:line="240" w:lineRule="auto"/>
      </w:pPr>
      <w:r>
        <w:separator/>
      </w:r>
    </w:p>
  </w:footnote>
  <w:footnote w:type="continuationSeparator" w:id="0">
    <w:p w14:paraId="23E2C802" w14:textId="77777777" w:rsidR="00797884" w:rsidRDefault="007978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4381B" w14:textId="77777777" w:rsidR="001E4F72" w:rsidRPr="00F770B6" w:rsidRDefault="00B42134">
    <w:pPr>
      <w:pBdr>
        <w:top w:val="nil"/>
        <w:left w:val="nil"/>
        <w:bottom w:val="nil"/>
        <w:right w:val="nil"/>
        <w:between w:val="nil"/>
      </w:pBdr>
      <w:tabs>
        <w:tab w:val="center" w:pos="4252"/>
        <w:tab w:val="right" w:pos="8504"/>
      </w:tabs>
      <w:spacing w:after="0" w:line="240" w:lineRule="auto"/>
      <w:rPr>
        <w:b/>
        <w:bCs/>
        <w:color w:val="FF9900"/>
        <w:sz w:val="36"/>
        <w:szCs w:val="36"/>
      </w:rPr>
    </w:pPr>
    <w:r w:rsidRPr="00F770B6">
      <w:rPr>
        <w:b/>
        <w:bCs/>
        <w:color w:val="FF9900"/>
        <w:sz w:val="36"/>
        <w:szCs w:val="36"/>
      </w:rPr>
      <w:t xml:space="preserve">COR COMUNICAÇÃO </w:t>
    </w:r>
    <w:r w:rsidRPr="00F770B6">
      <w:rPr>
        <w:noProof/>
        <w:color w:val="FF9900"/>
        <w:sz w:val="36"/>
        <w:szCs w:val="36"/>
      </w:rPr>
      <w:drawing>
        <wp:anchor distT="0" distB="0" distL="114300" distR="114300" simplePos="0" relativeHeight="251658240" behindDoc="0" locked="0" layoutInCell="1" hidden="0" allowOverlap="1" wp14:anchorId="095E6D4D" wp14:editId="0693E3DD">
          <wp:simplePos x="0" y="0"/>
          <wp:positionH relativeFrom="column">
            <wp:posOffset>4313555</wp:posOffset>
          </wp:positionH>
          <wp:positionV relativeFrom="paragraph">
            <wp:posOffset>-76196</wp:posOffset>
          </wp:positionV>
          <wp:extent cx="1255333" cy="35052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55333" cy="35052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4F72"/>
    <w:rsid w:val="0002013A"/>
    <w:rsid w:val="0007453C"/>
    <w:rsid w:val="00076832"/>
    <w:rsid w:val="000B5729"/>
    <w:rsid w:val="000B7183"/>
    <w:rsid w:val="000D082C"/>
    <w:rsid w:val="00100238"/>
    <w:rsid w:val="0015775D"/>
    <w:rsid w:val="00160D2A"/>
    <w:rsid w:val="001763A2"/>
    <w:rsid w:val="001A612D"/>
    <w:rsid w:val="001D0B8D"/>
    <w:rsid w:val="001D764E"/>
    <w:rsid w:val="001E1BEC"/>
    <w:rsid w:val="001E4F72"/>
    <w:rsid w:val="0020497F"/>
    <w:rsid w:val="002634FC"/>
    <w:rsid w:val="002F5696"/>
    <w:rsid w:val="003009DE"/>
    <w:rsid w:val="00325887"/>
    <w:rsid w:val="00342100"/>
    <w:rsid w:val="0035062D"/>
    <w:rsid w:val="0036775F"/>
    <w:rsid w:val="003A4CD7"/>
    <w:rsid w:val="003B25FD"/>
    <w:rsid w:val="003C1520"/>
    <w:rsid w:val="003C7291"/>
    <w:rsid w:val="003D1833"/>
    <w:rsid w:val="003D6BC8"/>
    <w:rsid w:val="00446B03"/>
    <w:rsid w:val="0046447F"/>
    <w:rsid w:val="00480FDE"/>
    <w:rsid w:val="00494C50"/>
    <w:rsid w:val="004E324C"/>
    <w:rsid w:val="004E7A48"/>
    <w:rsid w:val="004F151F"/>
    <w:rsid w:val="004F2A07"/>
    <w:rsid w:val="005079DB"/>
    <w:rsid w:val="00510316"/>
    <w:rsid w:val="005517B0"/>
    <w:rsid w:val="00571F7C"/>
    <w:rsid w:val="005F0E5D"/>
    <w:rsid w:val="00624431"/>
    <w:rsid w:val="00650431"/>
    <w:rsid w:val="00722006"/>
    <w:rsid w:val="00725336"/>
    <w:rsid w:val="007436BE"/>
    <w:rsid w:val="007446BA"/>
    <w:rsid w:val="00782D1B"/>
    <w:rsid w:val="00797884"/>
    <w:rsid w:val="007A63FA"/>
    <w:rsid w:val="007C5B3F"/>
    <w:rsid w:val="007E3138"/>
    <w:rsid w:val="00813041"/>
    <w:rsid w:val="00820609"/>
    <w:rsid w:val="00822CCB"/>
    <w:rsid w:val="0083399A"/>
    <w:rsid w:val="0088003F"/>
    <w:rsid w:val="0088139F"/>
    <w:rsid w:val="008C2F53"/>
    <w:rsid w:val="008D11B5"/>
    <w:rsid w:val="008E467A"/>
    <w:rsid w:val="0093501B"/>
    <w:rsid w:val="00942D6B"/>
    <w:rsid w:val="00957789"/>
    <w:rsid w:val="009857FD"/>
    <w:rsid w:val="00A07454"/>
    <w:rsid w:val="00A24CE2"/>
    <w:rsid w:val="00A71CAF"/>
    <w:rsid w:val="00AF30CB"/>
    <w:rsid w:val="00B42134"/>
    <w:rsid w:val="00BA1CAB"/>
    <w:rsid w:val="00BF4CF5"/>
    <w:rsid w:val="00C419C3"/>
    <w:rsid w:val="00C636D4"/>
    <w:rsid w:val="00CB05D1"/>
    <w:rsid w:val="00CC6945"/>
    <w:rsid w:val="00D246C6"/>
    <w:rsid w:val="00D329EA"/>
    <w:rsid w:val="00D35602"/>
    <w:rsid w:val="00D65C6B"/>
    <w:rsid w:val="00D8337A"/>
    <w:rsid w:val="00DA4552"/>
    <w:rsid w:val="00DE18C8"/>
    <w:rsid w:val="00DE3C62"/>
    <w:rsid w:val="00E04A6C"/>
    <w:rsid w:val="00E57C14"/>
    <w:rsid w:val="00E81F36"/>
    <w:rsid w:val="00E832FB"/>
    <w:rsid w:val="00EB341F"/>
    <w:rsid w:val="00EC6D3C"/>
    <w:rsid w:val="00F221BE"/>
    <w:rsid w:val="00F62D48"/>
    <w:rsid w:val="00F73348"/>
    <w:rsid w:val="00F770B6"/>
    <w:rsid w:val="00F8311E"/>
    <w:rsid w:val="00F87A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3DE98"/>
  <w15:docId w15:val="{9D6EEE07-BD00-4EA5-9539-266E385F2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semiHidden/>
    <w:unhideWhenUsed/>
    <w:rsid w:val="0007453C"/>
    <w:rPr>
      <w:rFonts w:ascii="Times New Roman" w:hAnsi="Times New Roman" w:cs="Times New Roman"/>
      <w:sz w:val="24"/>
      <w:szCs w:val="24"/>
    </w:rPr>
  </w:style>
  <w:style w:type="character" w:styleId="Hyperlink">
    <w:name w:val="Hyperlink"/>
    <w:basedOn w:val="Fontepargpadro"/>
    <w:uiPriority w:val="99"/>
    <w:unhideWhenUsed/>
    <w:rsid w:val="0093501B"/>
    <w:rPr>
      <w:color w:val="0000FF" w:themeColor="hyperlink"/>
      <w:u w:val="single"/>
    </w:rPr>
  </w:style>
  <w:style w:type="paragraph" w:styleId="Cabealho">
    <w:name w:val="header"/>
    <w:basedOn w:val="Normal"/>
    <w:link w:val="CabealhoChar"/>
    <w:uiPriority w:val="99"/>
    <w:unhideWhenUsed/>
    <w:rsid w:val="00F770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770B6"/>
  </w:style>
  <w:style w:type="paragraph" w:styleId="Rodap">
    <w:name w:val="footer"/>
    <w:basedOn w:val="Normal"/>
    <w:link w:val="RodapChar"/>
    <w:uiPriority w:val="99"/>
    <w:unhideWhenUsed/>
    <w:rsid w:val="00F770B6"/>
    <w:pPr>
      <w:tabs>
        <w:tab w:val="center" w:pos="4252"/>
        <w:tab w:val="right" w:pos="8504"/>
      </w:tabs>
      <w:spacing w:after="0" w:line="240" w:lineRule="auto"/>
    </w:pPr>
  </w:style>
  <w:style w:type="character" w:customStyle="1" w:styleId="RodapChar">
    <w:name w:val="Rodapé Char"/>
    <w:basedOn w:val="Fontepargpadro"/>
    <w:link w:val="Rodap"/>
    <w:uiPriority w:val="99"/>
    <w:rsid w:val="00F770B6"/>
  </w:style>
  <w:style w:type="paragraph" w:styleId="Reviso">
    <w:name w:val="Revision"/>
    <w:hidden/>
    <w:uiPriority w:val="99"/>
    <w:semiHidden/>
    <w:rsid w:val="007446BA"/>
    <w:pPr>
      <w:spacing w:after="0" w:line="240" w:lineRule="auto"/>
    </w:pPr>
  </w:style>
  <w:style w:type="paragraph" w:styleId="Textodebalo">
    <w:name w:val="Balloon Text"/>
    <w:basedOn w:val="Normal"/>
    <w:link w:val="TextodebaloChar"/>
    <w:uiPriority w:val="99"/>
    <w:semiHidden/>
    <w:unhideWhenUsed/>
    <w:rsid w:val="001E1BE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1BEC"/>
    <w:rPr>
      <w:rFonts w:ascii="Tahoma" w:hAnsi="Tahoma" w:cs="Tahoma"/>
      <w:sz w:val="16"/>
      <w:szCs w:val="16"/>
    </w:rPr>
  </w:style>
  <w:style w:type="character" w:styleId="Refdecomentrio">
    <w:name w:val="annotation reference"/>
    <w:basedOn w:val="Fontepargpadro"/>
    <w:uiPriority w:val="99"/>
    <w:semiHidden/>
    <w:unhideWhenUsed/>
    <w:rsid w:val="001E1BEC"/>
    <w:rPr>
      <w:sz w:val="16"/>
      <w:szCs w:val="16"/>
    </w:rPr>
  </w:style>
  <w:style w:type="paragraph" w:styleId="Textodecomentrio">
    <w:name w:val="annotation text"/>
    <w:basedOn w:val="Normal"/>
    <w:link w:val="TextodecomentrioChar"/>
    <w:uiPriority w:val="99"/>
    <w:semiHidden/>
    <w:unhideWhenUsed/>
    <w:rsid w:val="001E1BE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E1BEC"/>
    <w:rPr>
      <w:sz w:val="20"/>
      <w:szCs w:val="20"/>
    </w:rPr>
  </w:style>
  <w:style w:type="paragraph" w:styleId="Assuntodocomentrio">
    <w:name w:val="annotation subject"/>
    <w:basedOn w:val="Textodecomentrio"/>
    <w:next w:val="Textodecomentrio"/>
    <w:link w:val="AssuntodocomentrioChar"/>
    <w:uiPriority w:val="99"/>
    <w:semiHidden/>
    <w:unhideWhenUsed/>
    <w:rsid w:val="001E1BEC"/>
    <w:rPr>
      <w:b/>
      <w:bCs/>
    </w:rPr>
  </w:style>
  <w:style w:type="character" w:customStyle="1" w:styleId="AssuntodocomentrioChar">
    <w:name w:val="Assunto do comentário Char"/>
    <w:basedOn w:val="TextodecomentrioChar"/>
    <w:link w:val="Assuntodocomentrio"/>
    <w:uiPriority w:val="99"/>
    <w:semiHidden/>
    <w:rsid w:val="001E1B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867635">
      <w:bodyDiv w:val="1"/>
      <w:marLeft w:val="0"/>
      <w:marRight w:val="0"/>
      <w:marTop w:val="0"/>
      <w:marBottom w:val="0"/>
      <w:divBdr>
        <w:top w:val="none" w:sz="0" w:space="0" w:color="auto"/>
        <w:left w:val="none" w:sz="0" w:space="0" w:color="auto"/>
        <w:bottom w:val="none" w:sz="0" w:space="0" w:color="auto"/>
        <w:right w:val="none" w:sz="0" w:space="0" w:color="auto"/>
      </w:divBdr>
    </w:div>
    <w:div w:id="614484377">
      <w:bodyDiv w:val="1"/>
      <w:marLeft w:val="0"/>
      <w:marRight w:val="0"/>
      <w:marTop w:val="0"/>
      <w:marBottom w:val="0"/>
      <w:divBdr>
        <w:top w:val="none" w:sz="0" w:space="0" w:color="auto"/>
        <w:left w:val="none" w:sz="0" w:space="0" w:color="auto"/>
        <w:bottom w:val="none" w:sz="0" w:space="0" w:color="auto"/>
        <w:right w:val="none" w:sz="0" w:space="0" w:color="auto"/>
      </w:divBdr>
    </w:div>
    <w:div w:id="1151411524">
      <w:bodyDiv w:val="1"/>
      <w:marLeft w:val="0"/>
      <w:marRight w:val="0"/>
      <w:marTop w:val="0"/>
      <w:marBottom w:val="0"/>
      <w:divBdr>
        <w:top w:val="none" w:sz="0" w:space="0" w:color="auto"/>
        <w:left w:val="none" w:sz="0" w:space="0" w:color="auto"/>
        <w:bottom w:val="none" w:sz="0" w:space="0" w:color="auto"/>
        <w:right w:val="none" w:sz="0" w:space="0" w:color="auto"/>
      </w:divBdr>
    </w:div>
    <w:div w:id="1403410059">
      <w:bodyDiv w:val="1"/>
      <w:marLeft w:val="0"/>
      <w:marRight w:val="0"/>
      <w:marTop w:val="0"/>
      <w:marBottom w:val="0"/>
      <w:divBdr>
        <w:top w:val="none" w:sz="0" w:space="0" w:color="auto"/>
        <w:left w:val="none" w:sz="0" w:space="0" w:color="auto"/>
        <w:bottom w:val="none" w:sz="0" w:space="0" w:color="auto"/>
        <w:right w:val="none" w:sz="0" w:space="0" w:color="auto"/>
      </w:divBdr>
    </w:div>
    <w:div w:id="1505170001">
      <w:bodyDiv w:val="1"/>
      <w:marLeft w:val="0"/>
      <w:marRight w:val="0"/>
      <w:marTop w:val="0"/>
      <w:marBottom w:val="0"/>
      <w:divBdr>
        <w:top w:val="none" w:sz="0" w:space="0" w:color="auto"/>
        <w:left w:val="none" w:sz="0" w:space="0" w:color="auto"/>
        <w:bottom w:val="none" w:sz="0" w:space="0" w:color="auto"/>
        <w:right w:val="none" w:sz="0" w:space="0" w:color="auto"/>
      </w:divBdr>
    </w:div>
    <w:div w:id="1541556748">
      <w:bodyDiv w:val="1"/>
      <w:marLeft w:val="0"/>
      <w:marRight w:val="0"/>
      <w:marTop w:val="0"/>
      <w:marBottom w:val="0"/>
      <w:divBdr>
        <w:top w:val="none" w:sz="0" w:space="0" w:color="auto"/>
        <w:left w:val="none" w:sz="0" w:space="0" w:color="auto"/>
        <w:bottom w:val="none" w:sz="0" w:space="0" w:color="auto"/>
        <w:right w:val="none" w:sz="0" w:space="0" w:color="auto"/>
      </w:divBdr>
    </w:div>
    <w:div w:id="1682511468">
      <w:bodyDiv w:val="1"/>
      <w:marLeft w:val="0"/>
      <w:marRight w:val="0"/>
      <w:marTop w:val="0"/>
      <w:marBottom w:val="0"/>
      <w:divBdr>
        <w:top w:val="none" w:sz="0" w:space="0" w:color="auto"/>
        <w:left w:val="none" w:sz="0" w:space="0" w:color="auto"/>
        <w:bottom w:val="none" w:sz="0" w:space="0" w:color="auto"/>
        <w:right w:val="none" w:sz="0" w:space="0" w:color="auto"/>
      </w:divBdr>
    </w:div>
    <w:div w:id="2130081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eisonrezende@corcomunica.com.b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neilacarvalho@corcomunica.com.b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gabriellipinha@corcomunica.com.br" TargetMode="External"/><Relationship Id="rId4" Type="http://schemas.openxmlformats.org/officeDocument/2006/relationships/footnotes" Target="footnotes.xml"/><Relationship Id="rId9" Type="http://schemas.openxmlformats.org/officeDocument/2006/relationships/hyperlink" Target="mailto:evelisecouto@corcomunica.com.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1090</Words>
  <Characters>5892</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Evelise</dc:creator>
  <cp:lastModifiedBy>Evelise Couto</cp:lastModifiedBy>
  <cp:revision>7</cp:revision>
  <dcterms:created xsi:type="dcterms:W3CDTF">2026-07-16T14:20:00Z</dcterms:created>
  <dcterms:modified xsi:type="dcterms:W3CDTF">2026-07-17T21:38:00Z</dcterms:modified>
</cp:coreProperties>
</file>