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81D7AF" w14:textId="77777777" w:rsidR="00615C2C" w:rsidRDefault="00615C2C" w:rsidP="00615C2C">
      <w:pPr>
        <w:spacing w:line="240" w:lineRule="auto"/>
        <w:jc w:val="center"/>
        <w:textAlignment w:val="bottom"/>
        <w:rPr>
          <w:rFonts w:asciiTheme="majorHAnsi" w:eastAsia="Times New Roman" w:hAnsiTheme="majorHAnsi" w:cstheme="majorHAnsi"/>
          <w:b/>
          <w:color w:val="222222"/>
          <w:sz w:val="36"/>
          <w:szCs w:val="24"/>
        </w:rPr>
      </w:pPr>
    </w:p>
    <w:p w14:paraId="1C47469A" w14:textId="03A8BDB1" w:rsidR="00615C2C" w:rsidRPr="00615C2C" w:rsidRDefault="00615C2C" w:rsidP="00615C2C">
      <w:pPr>
        <w:spacing w:line="240" w:lineRule="auto"/>
        <w:jc w:val="center"/>
        <w:textAlignment w:val="bottom"/>
        <w:rPr>
          <w:rFonts w:asciiTheme="majorHAnsi" w:eastAsia="Times New Roman" w:hAnsiTheme="majorHAnsi" w:cstheme="majorHAnsi"/>
          <w:color w:val="222222"/>
          <w:sz w:val="24"/>
          <w:szCs w:val="24"/>
        </w:rPr>
      </w:pPr>
      <w:bookmarkStart w:id="0" w:name="_GoBack"/>
      <w:bookmarkEnd w:id="0"/>
      <w:r w:rsidRPr="00615C2C">
        <w:rPr>
          <w:rFonts w:asciiTheme="majorHAnsi" w:eastAsia="Times New Roman" w:hAnsiTheme="majorHAnsi" w:cstheme="majorHAnsi"/>
          <w:b/>
          <w:color w:val="222222"/>
          <w:sz w:val="36"/>
          <w:szCs w:val="24"/>
        </w:rPr>
        <w:t xml:space="preserve">Executivo da </w:t>
      </w:r>
      <w:proofErr w:type="spellStart"/>
      <w:r w:rsidRPr="00615C2C">
        <w:rPr>
          <w:rFonts w:asciiTheme="majorHAnsi" w:eastAsia="Times New Roman" w:hAnsiTheme="majorHAnsi" w:cstheme="majorHAnsi"/>
          <w:b/>
          <w:color w:val="222222"/>
          <w:sz w:val="36"/>
          <w:szCs w:val="24"/>
        </w:rPr>
        <w:t>Arauco</w:t>
      </w:r>
      <w:proofErr w:type="spellEnd"/>
      <w:r w:rsidRPr="00615C2C">
        <w:rPr>
          <w:rFonts w:asciiTheme="majorHAnsi" w:eastAsia="Times New Roman" w:hAnsiTheme="majorHAnsi" w:cstheme="majorHAnsi"/>
          <w:b/>
          <w:color w:val="222222"/>
          <w:sz w:val="36"/>
          <w:szCs w:val="24"/>
        </w:rPr>
        <w:t xml:space="preserve"> media painel sobre Comunicação durante evento em Curitiba (PR)</w:t>
      </w:r>
      <w:r w:rsidRPr="00615C2C">
        <w:rPr>
          <w:rFonts w:asciiTheme="majorHAnsi" w:eastAsia="Times New Roman" w:hAnsiTheme="majorHAnsi" w:cstheme="majorHAnsi"/>
          <w:color w:val="222222"/>
          <w:sz w:val="24"/>
          <w:szCs w:val="24"/>
        </w:rPr>
        <w:br/>
      </w:r>
      <w:r w:rsidRPr="00615C2C">
        <w:rPr>
          <w:rFonts w:asciiTheme="majorHAnsi" w:eastAsia="Times New Roman" w:hAnsiTheme="majorHAnsi" w:cstheme="majorHAnsi"/>
          <w:color w:val="222222"/>
          <w:sz w:val="24"/>
          <w:szCs w:val="24"/>
        </w:rPr>
        <w:br/>
      </w:r>
    </w:p>
    <w:p w14:paraId="4CD95CA5" w14:textId="6630822C" w:rsidR="00615C2C" w:rsidRPr="00615C2C" w:rsidRDefault="00615C2C" w:rsidP="00615C2C">
      <w:pPr>
        <w:spacing w:before="120" w:after="120" w:line="271" w:lineRule="auto"/>
        <w:jc w:val="both"/>
        <w:textAlignment w:val="bottom"/>
        <w:rPr>
          <w:rFonts w:asciiTheme="majorHAnsi" w:eastAsia="Times New Roman" w:hAnsiTheme="majorHAnsi" w:cstheme="majorHAnsi"/>
          <w:color w:val="222222"/>
          <w:sz w:val="24"/>
          <w:szCs w:val="24"/>
        </w:rPr>
      </w:pPr>
      <w:r w:rsidRPr="00615C2C">
        <w:rPr>
          <w:rFonts w:asciiTheme="majorHAnsi" w:eastAsia="Times New Roman" w:hAnsiTheme="majorHAnsi" w:cstheme="majorHAnsi"/>
          <w:color w:val="222222"/>
          <w:sz w:val="24"/>
          <w:szCs w:val="24"/>
        </w:rPr>
        <w:t xml:space="preserve">O gerente de Comunicação e Relações Institucionais da </w:t>
      </w:r>
      <w:proofErr w:type="spellStart"/>
      <w:r w:rsidRPr="00615C2C">
        <w:rPr>
          <w:rFonts w:asciiTheme="majorHAnsi" w:eastAsia="Times New Roman" w:hAnsiTheme="majorHAnsi" w:cstheme="majorHAnsi"/>
          <w:color w:val="222222"/>
          <w:sz w:val="24"/>
          <w:szCs w:val="24"/>
        </w:rPr>
        <w:t>Arauco</w:t>
      </w:r>
      <w:proofErr w:type="spellEnd"/>
      <w:r w:rsidRPr="00615C2C">
        <w:rPr>
          <w:rFonts w:asciiTheme="majorHAnsi" w:eastAsia="Times New Roman" w:hAnsiTheme="majorHAnsi" w:cstheme="majorHAnsi"/>
          <w:color w:val="222222"/>
          <w:sz w:val="24"/>
          <w:szCs w:val="24"/>
        </w:rPr>
        <w:t>, Diego Marques, mediou, nesta terça-feira, 12, o painel Governança da Comunicação Interna, realizado pela Supera Comunicação, no campus da PUC, em Curitiba (PR). No encontro, Diego ressaltou que as atribuições da Comunicação Interna “precisam convergir para que as pessoas entendam para onde a organização está indo, encontrem propósito nisso e consigam agir com clareza”.</w:t>
      </w:r>
    </w:p>
    <w:p w14:paraId="4B9590F4" w14:textId="6040363C" w:rsidR="00615C2C" w:rsidRPr="00615C2C" w:rsidRDefault="00615C2C" w:rsidP="00615C2C">
      <w:pPr>
        <w:spacing w:before="120" w:after="120" w:line="271" w:lineRule="auto"/>
        <w:jc w:val="both"/>
        <w:textAlignment w:val="bottom"/>
        <w:rPr>
          <w:rFonts w:asciiTheme="majorHAnsi" w:eastAsia="Times New Roman" w:hAnsiTheme="majorHAnsi" w:cstheme="majorHAnsi"/>
          <w:color w:val="222222"/>
          <w:sz w:val="24"/>
          <w:szCs w:val="24"/>
        </w:rPr>
      </w:pPr>
      <w:r w:rsidRPr="00615C2C">
        <w:rPr>
          <w:rFonts w:asciiTheme="majorHAnsi" w:eastAsia="Times New Roman" w:hAnsiTheme="majorHAnsi" w:cstheme="majorHAnsi"/>
          <w:color w:val="222222"/>
          <w:sz w:val="24"/>
          <w:szCs w:val="24"/>
        </w:rPr>
        <w:t>Na opinião do executivo, fala-se menos hoje sobre distribuir mensagens e muito mais sobre gerar entendimento, alinhamento e diálogo dentro das organizações. “Esta mudança vem impulsionando uma nova forma de estruturar processos, canais, responsabilidades e métricas para que a comunicação realmente funcione dentro de organizações cada vez mais complexas</w:t>
      </w:r>
      <w:r>
        <w:rPr>
          <w:rFonts w:asciiTheme="majorHAnsi" w:eastAsia="Times New Roman" w:hAnsiTheme="majorHAnsi" w:cstheme="majorHAnsi"/>
          <w:color w:val="222222"/>
          <w:sz w:val="24"/>
          <w:szCs w:val="24"/>
        </w:rPr>
        <w:t>”.</w:t>
      </w:r>
    </w:p>
    <w:p w14:paraId="092D1680" w14:textId="7521360E" w:rsidR="00615C2C" w:rsidRPr="00615C2C" w:rsidRDefault="00615C2C" w:rsidP="00615C2C">
      <w:pPr>
        <w:spacing w:before="120" w:after="120" w:line="271" w:lineRule="auto"/>
        <w:jc w:val="both"/>
        <w:textAlignment w:val="bottom"/>
        <w:rPr>
          <w:rFonts w:asciiTheme="majorHAnsi" w:eastAsia="Times New Roman" w:hAnsiTheme="majorHAnsi" w:cstheme="majorHAnsi"/>
          <w:color w:val="222222"/>
          <w:sz w:val="24"/>
          <w:szCs w:val="24"/>
        </w:rPr>
      </w:pPr>
      <w:r w:rsidRPr="00615C2C">
        <w:rPr>
          <w:rFonts w:asciiTheme="majorHAnsi" w:eastAsia="Times New Roman" w:hAnsiTheme="majorHAnsi" w:cstheme="majorHAnsi"/>
          <w:color w:val="222222"/>
          <w:sz w:val="24"/>
          <w:szCs w:val="24"/>
        </w:rPr>
        <w:t xml:space="preserve">O gerente manifestou satisfação em participar do painel, que teve as participações de Anne </w:t>
      </w:r>
      <w:proofErr w:type="spellStart"/>
      <w:r w:rsidRPr="00615C2C">
        <w:rPr>
          <w:rFonts w:asciiTheme="majorHAnsi" w:eastAsia="Times New Roman" w:hAnsiTheme="majorHAnsi" w:cstheme="majorHAnsi"/>
          <w:color w:val="222222"/>
          <w:sz w:val="24"/>
          <w:szCs w:val="24"/>
        </w:rPr>
        <w:t>Maezuka</w:t>
      </w:r>
      <w:proofErr w:type="spellEnd"/>
      <w:r w:rsidRPr="00615C2C">
        <w:rPr>
          <w:rFonts w:asciiTheme="majorHAnsi" w:eastAsia="Times New Roman" w:hAnsiTheme="majorHAnsi" w:cstheme="majorHAnsi"/>
          <w:color w:val="222222"/>
          <w:sz w:val="24"/>
          <w:szCs w:val="24"/>
        </w:rPr>
        <w:t xml:space="preserve">, gerente de Comunicação e Marca Empregadora do Grupo Marista, e Fernanda Maia, gerente de Comunicação e Marketing da </w:t>
      </w:r>
      <w:proofErr w:type="spellStart"/>
      <w:r w:rsidRPr="00615C2C">
        <w:rPr>
          <w:rFonts w:asciiTheme="majorHAnsi" w:eastAsia="Times New Roman" w:hAnsiTheme="majorHAnsi" w:cstheme="majorHAnsi"/>
          <w:color w:val="222222"/>
          <w:sz w:val="24"/>
          <w:szCs w:val="24"/>
        </w:rPr>
        <w:t>Valmet</w:t>
      </w:r>
      <w:proofErr w:type="spellEnd"/>
      <w:r w:rsidRPr="00615C2C">
        <w:rPr>
          <w:rFonts w:asciiTheme="majorHAnsi" w:eastAsia="Times New Roman" w:hAnsiTheme="majorHAnsi" w:cstheme="majorHAnsi"/>
          <w:color w:val="222222"/>
          <w:sz w:val="24"/>
          <w:szCs w:val="24"/>
        </w:rPr>
        <w:t>. “Estar aqui, de certa forma, é também um reencontro com o lugar onde comecei minha trajetória pro</w:t>
      </w:r>
      <w:r>
        <w:rPr>
          <w:rFonts w:asciiTheme="majorHAnsi" w:eastAsia="Times New Roman" w:hAnsiTheme="majorHAnsi" w:cstheme="majorHAnsi"/>
          <w:color w:val="222222"/>
          <w:sz w:val="24"/>
          <w:szCs w:val="24"/>
        </w:rPr>
        <w:t>fissional, em meados de 2000”.</w:t>
      </w:r>
    </w:p>
    <w:p w14:paraId="42D5802A" w14:textId="7238AF44" w:rsidR="00615C2C" w:rsidRPr="00615C2C" w:rsidRDefault="00615C2C" w:rsidP="00615C2C">
      <w:pPr>
        <w:spacing w:before="120" w:after="120" w:line="271" w:lineRule="auto"/>
        <w:jc w:val="both"/>
        <w:textAlignment w:val="bottom"/>
        <w:rPr>
          <w:rFonts w:asciiTheme="majorHAnsi" w:eastAsia="Times New Roman" w:hAnsiTheme="majorHAnsi" w:cstheme="majorHAnsi"/>
          <w:color w:val="222222"/>
          <w:sz w:val="24"/>
          <w:szCs w:val="24"/>
        </w:rPr>
      </w:pPr>
      <w:r w:rsidRPr="00615C2C">
        <w:rPr>
          <w:rFonts w:asciiTheme="majorHAnsi" w:eastAsia="Times New Roman" w:hAnsiTheme="majorHAnsi" w:cstheme="majorHAnsi"/>
          <w:color w:val="222222"/>
          <w:sz w:val="24"/>
          <w:szCs w:val="24"/>
        </w:rPr>
        <w:t xml:space="preserve">Atualmente, Diego lidera as áreas de Comunicação e Relações Institucionais da </w:t>
      </w:r>
      <w:proofErr w:type="spellStart"/>
      <w:r w:rsidRPr="00615C2C">
        <w:rPr>
          <w:rFonts w:asciiTheme="majorHAnsi" w:eastAsia="Times New Roman" w:hAnsiTheme="majorHAnsi" w:cstheme="majorHAnsi"/>
          <w:color w:val="222222"/>
          <w:sz w:val="24"/>
          <w:szCs w:val="24"/>
        </w:rPr>
        <w:t>Arauco</w:t>
      </w:r>
      <w:proofErr w:type="spellEnd"/>
      <w:r w:rsidRPr="00615C2C">
        <w:rPr>
          <w:rFonts w:asciiTheme="majorHAnsi" w:eastAsia="Times New Roman" w:hAnsiTheme="majorHAnsi" w:cstheme="majorHAnsi"/>
          <w:color w:val="222222"/>
          <w:sz w:val="24"/>
          <w:szCs w:val="24"/>
        </w:rPr>
        <w:t xml:space="preserve"> Brasil, companhia chilena que está instalando em Mato Grosso do Sul a maior fábrica de celulose do mundo construída em etapa única.</w:t>
      </w:r>
    </w:p>
    <w:p w14:paraId="721052F9" w14:textId="25E1ADE4" w:rsidR="00AE319B" w:rsidRPr="00615C2C" w:rsidRDefault="00AE319B" w:rsidP="00615C2C">
      <w:pPr>
        <w:shd w:val="clear" w:color="auto" w:fill="FFFFFF"/>
        <w:spacing w:before="120" w:after="120" w:line="271" w:lineRule="auto"/>
        <w:jc w:val="both"/>
        <w:rPr>
          <w:rFonts w:asciiTheme="majorHAnsi" w:eastAsia="Times New Roman" w:hAnsiTheme="majorHAnsi" w:cstheme="majorHAnsi"/>
          <w:color w:val="242424"/>
          <w:sz w:val="16"/>
          <w:szCs w:val="24"/>
        </w:rPr>
      </w:pPr>
    </w:p>
    <w:p w14:paraId="1E1D5D85" w14:textId="77777777" w:rsidR="00B74D5B" w:rsidRDefault="002C25C1">
      <w:pPr>
        <w:spacing w:line="240" w:lineRule="auto"/>
        <w:jc w:val="both"/>
        <w:rPr>
          <w:rFonts w:ascii="Calibri" w:eastAsia="Calibri" w:hAnsi="Calibri" w:cs="Calibri"/>
          <w:sz w:val="24"/>
          <w:szCs w:val="24"/>
        </w:rPr>
      </w:pPr>
      <w:r>
        <w:rPr>
          <w:rFonts w:ascii="Calibri" w:eastAsia="Calibri" w:hAnsi="Calibri" w:cs="Calibri"/>
          <w:b/>
          <w:bCs/>
          <w:sz w:val="24"/>
          <w:szCs w:val="24"/>
        </w:rPr>
        <w:t>Mais informações à imprensa:</w:t>
      </w:r>
    </w:p>
    <w:p w14:paraId="67996878" w14:textId="77777777" w:rsidR="00B74D5B" w:rsidRDefault="002C25C1">
      <w:pPr>
        <w:spacing w:line="240" w:lineRule="auto"/>
        <w:rPr>
          <w:rFonts w:ascii="Calibri" w:eastAsia="Calibri" w:hAnsi="Calibri" w:cs="Calibri"/>
          <w:color w:val="FF9900"/>
          <w:sz w:val="24"/>
          <w:szCs w:val="24"/>
        </w:rPr>
      </w:pPr>
      <w:r>
        <w:rPr>
          <w:rFonts w:ascii="Calibri" w:eastAsia="Calibri" w:hAnsi="Calibri" w:cs="Calibri"/>
          <w:b/>
          <w:bCs/>
          <w:color w:val="FF9900"/>
          <w:sz w:val="24"/>
          <w:szCs w:val="24"/>
        </w:rPr>
        <w:t>COR COMUNICAÇÃO </w:t>
      </w:r>
    </w:p>
    <w:p w14:paraId="0349A36E" w14:textId="77777777" w:rsidR="00B74D5B" w:rsidRDefault="00B74D5B">
      <w:pPr>
        <w:spacing w:line="240" w:lineRule="auto"/>
        <w:rPr>
          <w:rFonts w:ascii="Calibri" w:eastAsia="Calibri" w:hAnsi="Calibri" w:cs="Calibri"/>
          <w:b/>
          <w:bCs/>
          <w:sz w:val="24"/>
          <w:szCs w:val="24"/>
        </w:rPr>
      </w:pPr>
    </w:p>
    <w:p w14:paraId="3B0F72A7" w14:textId="77777777" w:rsidR="00B74D5B" w:rsidRDefault="002C25C1">
      <w:pPr>
        <w:spacing w:line="240" w:lineRule="auto"/>
        <w:rPr>
          <w:rFonts w:ascii="Calibri" w:eastAsia="Calibri" w:hAnsi="Calibri" w:cs="Calibri"/>
          <w:sz w:val="24"/>
          <w:szCs w:val="24"/>
        </w:rPr>
      </w:pPr>
      <w:r>
        <w:rPr>
          <w:rFonts w:ascii="Calibri" w:eastAsia="Calibri" w:hAnsi="Calibri" w:cs="Calibri"/>
          <w:b/>
          <w:bCs/>
          <w:sz w:val="24"/>
          <w:szCs w:val="24"/>
        </w:rPr>
        <w:t>São Paulo</w:t>
      </w:r>
    </w:p>
    <w:p w14:paraId="5AAE3348" w14:textId="77777777" w:rsidR="00B74D5B" w:rsidRDefault="002C25C1">
      <w:pPr>
        <w:spacing w:line="240" w:lineRule="auto"/>
        <w:rPr>
          <w:rFonts w:ascii="Calibri" w:eastAsia="Calibri" w:hAnsi="Calibri" w:cs="Calibri"/>
          <w:sz w:val="24"/>
          <w:szCs w:val="24"/>
        </w:rPr>
      </w:pPr>
      <w:proofErr w:type="spellStart"/>
      <w:r>
        <w:rPr>
          <w:rFonts w:ascii="Calibri" w:eastAsia="Calibri" w:hAnsi="Calibri" w:cs="Calibri"/>
          <w:sz w:val="24"/>
          <w:szCs w:val="24"/>
        </w:rPr>
        <w:t>Neila</w:t>
      </w:r>
      <w:proofErr w:type="spellEnd"/>
      <w:r>
        <w:rPr>
          <w:rFonts w:ascii="Calibri" w:eastAsia="Calibri" w:hAnsi="Calibri" w:cs="Calibri"/>
          <w:sz w:val="24"/>
          <w:szCs w:val="24"/>
        </w:rPr>
        <w:t xml:space="preserve"> Carvalho: </w:t>
      </w:r>
      <w:hyperlink r:id="rId7">
        <w:r>
          <w:rPr>
            <w:rFonts w:ascii="Calibri" w:eastAsia="Calibri" w:hAnsi="Calibri" w:cs="Calibri"/>
            <w:color w:val="1155CC"/>
            <w:sz w:val="24"/>
            <w:szCs w:val="24"/>
            <w:u w:val="single"/>
          </w:rPr>
          <w:t>neilacarvalho@corcomunica.com.br</w:t>
        </w:r>
      </w:hyperlink>
      <w:r>
        <w:rPr>
          <w:rFonts w:ascii="Calibri" w:eastAsia="Calibri" w:hAnsi="Calibri" w:cs="Calibri"/>
          <w:sz w:val="24"/>
          <w:szCs w:val="24"/>
        </w:rPr>
        <w:t xml:space="preserve"> | +55 (11) 99916-5094</w:t>
      </w:r>
    </w:p>
    <w:p w14:paraId="67F22DFE" w14:textId="77777777" w:rsidR="00B74D5B" w:rsidRDefault="002C25C1">
      <w:pPr>
        <w:spacing w:line="240" w:lineRule="auto"/>
        <w:rPr>
          <w:rFonts w:ascii="Calibri" w:eastAsia="Calibri" w:hAnsi="Calibri" w:cs="Calibri"/>
          <w:sz w:val="24"/>
          <w:szCs w:val="24"/>
        </w:rPr>
      </w:pPr>
      <w:proofErr w:type="spellStart"/>
      <w:r>
        <w:rPr>
          <w:rFonts w:ascii="Calibri" w:eastAsia="Calibri" w:hAnsi="Calibri" w:cs="Calibri"/>
          <w:sz w:val="24"/>
          <w:szCs w:val="24"/>
        </w:rPr>
        <w:t>Gleison</w:t>
      </w:r>
      <w:proofErr w:type="spellEnd"/>
      <w:r>
        <w:rPr>
          <w:rFonts w:ascii="Calibri" w:eastAsia="Calibri" w:hAnsi="Calibri" w:cs="Calibri"/>
          <w:sz w:val="24"/>
          <w:szCs w:val="24"/>
        </w:rPr>
        <w:t xml:space="preserve"> Rezende: </w:t>
      </w:r>
      <w:hyperlink r:id="rId8">
        <w:r>
          <w:rPr>
            <w:rFonts w:ascii="Calibri" w:eastAsia="Calibri" w:hAnsi="Calibri" w:cs="Calibri"/>
            <w:color w:val="1155CC"/>
            <w:sz w:val="24"/>
            <w:szCs w:val="24"/>
            <w:u w:val="single"/>
          </w:rPr>
          <w:t>gleisonrezende@corcomunica.com.br</w:t>
        </w:r>
      </w:hyperlink>
      <w:r>
        <w:rPr>
          <w:rFonts w:ascii="Calibri" w:eastAsia="Calibri" w:hAnsi="Calibri" w:cs="Calibri"/>
          <w:sz w:val="24"/>
          <w:szCs w:val="24"/>
        </w:rPr>
        <w:t xml:space="preserve"> |  +55 (71) 99733-8883</w:t>
      </w:r>
    </w:p>
    <w:p w14:paraId="50DB4523" w14:textId="77777777" w:rsidR="00B74D5B" w:rsidRDefault="00B74D5B">
      <w:pPr>
        <w:spacing w:line="240" w:lineRule="auto"/>
        <w:rPr>
          <w:rFonts w:ascii="Calibri" w:eastAsia="Calibri" w:hAnsi="Calibri" w:cs="Calibri"/>
          <w:b/>
          <w:bCs/>
          <w:sz w:val="24"/>
          <w:szCs w:val="24"/>
        </w:rPr>
      </w:pPr>
    </w:p>
    <w:p w14:paraId="06F81DB8" w14:textId="77777777" w:rsidR="00B74D5B" w:rsidRDefault="002C25C1">
      <w:pPr>
        <w:spacing w:line="240" w:lineRule="auto"/>
        <w:rPr>
          <w:rFonts w:ascii="Calibri" w:eastAsia="Calibri" w:hAnsi="Calibri" w:cs="Calibri"/>
          <w:b/>
          <w:bCs/>
          <w:sz w:val="24"/>
          <w:szCs w:val="24"/>
        </w:rPr>
      </w:pPr>
      <w:r>
        <w:rPr>
          <w:rFonts w:ascii="Calibri" w:eastAsia="Calibri" w:hAnsi="Calibri" w:cs="Calibri"/>
          <w:b/>
          <w:bCs/>
          <w:sz w:val="24"/>
          <w:szCs w:val="24"/>
        </w:rPr>
        <w:t>Mato Grosso do Sul</w:t>
      </w:r>
    </w:p>
    <w:p w14:paraId="7798D2B0" w14:textId="77777777" w:rsidR="00B74D5B" w:rsidRDefault="002C25C1">
      <w:pPr>
        <w:spacing w:line="240" w:lineRule="auto"/>
        <w:rPr>
          <w:rFonts w:ascii="Calibri" w:eastAsia="Calibri" w:hAnsi="Calibri" w:cs="Calibri"/>
          <w:b/>
          <w:bCs/>
          <w:sz w:val="24"/>
          <w:szCs w:val="24"/>
        </w:rPr>
      </w:pPr>
      <w:proofErr w:type="spellStart"/>
      <w:r>
        <w:rPr>
          <w:rFonts w:ascii="Calibri" w:eastAsia="Calibri" w:hAnsi="Calibri" w:cs="Calibri"/>
          <w:sz w:val="24"/>
          <w:szCs w:val="24"/>
        </w:rPr>
        <w:t>Evelise</w:t>
      </w:r>
      <w:proofErr w:type="spellEnd"/>
      <w:r>
        <w:rPr>
          <w:rFonts w:ascii="Calibri" w:eastAsia="Calibri" w:hAnsi="Calibri" w:cs="Calibri"/>
          <w:sz w:val="24"/>
          <w:szCs w:val="24"/>
        </w:rPr>
        <w:t xml:space="preserve"> Couto: </w:t>
      </w:r>
      <w:hyperlink r:id="rId9">
        <w:r>
          <w:rPr>
            <w:rFonts w:ascii="Calibri" w:eastAsia="Calibri" w:hAnsi="Calibri" w:cs="Calibri"/>
            <w:color w:val="1155CC"/>
            <w:sz w:val="24"/>
            <w:szCs w:val="24"/>
            <w:u w:val="single"/>
          </w:rPr>
          <w:t>evelisecouto@corcomunica.com.br</w:t>
        </w:r>
      </w:hyperlink>
      <w:r>
        <w:rPr>
          <w:rFonts w:ascii="Calibri" w:eastAsia="Calibri" w:hAnsi="Calibri" w:cs="Calibri"/>
          <w:sz w:val="24"/>
          <w:szCs w:val="24"/>
        </w:rPr>
        <w:t xml:space="preserve"> | +55 (67) 9260-0352</w:t>
      </w:r>
    </w:p>
    <w:p w14:paraId="3CD7A8A4" w14:textId="77777777" w:rsidR="00B74D5B" w:rsidRPr="00470E05" w:rsidRDefault="002C25C1">
      <w:pPr>
        <w:spacing w:line="240" w:lineRule="auto"/>
        <w:rPr>
          <w:rFonts w:ascii="Calibri" w:eastAsia="Calibri" w:hAnsi="Calibri" w:cs="Calibri"/>
          <w:sz w:val="24"/>
          <w:szCs w:val="24"/>
          <w:lang w:val="en-US"/>
        </w:rPr>
      </w:pPr>
      <w:proofErr w:type="spellStart"/>
      <w:r w:rsidRPr="00470E05">
        <w:rPr>
          <w:rFonts w:ascii="Calibri" w:eastAsia="Calibri" w:hAnsi="Calibri" w:cs="Calibri"/>
          <w:sz w:val="24"/>
          <w:szCs w:val="24"/>
          <w:lang w:val="en-US"/>
        </w:rPr>
        <w:t>Gabrielli</w:t>
      </w:r>
      <w:proofErr w:type="spellEnd"/>
      <w:r w:rsidRPr="00470E05">
        <w:rPr>
          <w:rFonts w:ascii="Calibri" w:eastAsia="Calibri" w:hAnsi="Calibri" w:cs="Calibri"/>
          <w:sz w:val="24"/>
          <w:szCs w:val="24"/>
          <w:lang w:val="en-US"/>
        </w:rPr>
        <w:t xml:space="preserve"> </w:t>
      </w:r>
      <w:proofErr w:type="spellStart"/>
      <w:r w:rsidRPr="00470E05">
        <w:rPr>
          <w:rFonts w:ascii="Calibri" w:eastAsia="Calibri" w:hAnsi="Calibri" w:cs="Calibri"/>
          <w:sz w:val="24"/>
          <w:szCs w:val="24"/>
          <w:lang w:val="en-US"/>
        </w:rPr>
        <w:t>Pinha</w:t>
      </w:r>
      <w:proofErr w:type="spellEnd"/>
      <w:r w:rsidRPr="00470E05">
        <w:rPr>
          <w:rFonts w:ascii="Calibri" w:eastAsia="Calibri" w:hAnsi="Calibri" w:cs="Calibri"/>
          <w:sz w:val="24"/>
          <w:szCs w:val="24"/>
          <w:lang w:val="en-US"/>
        </w:rPr>
        <w:t>:  </w:t>
      </w:r>
      <w:hyperlink r:id="rId10">
        <w:r w:rsidRPr="00470E05">
          <w:rPr>
            <w:rFonts w:ascii="Calibri" w:eastAsia="Calibri" w:hAnsi="Calibri" w:cs="Calibri"/>
            <w:color w:val="1155CC"/>
            <w:sz w:val="24"/>
            <w:szCs w:val="24"/>
            <w:u w:val="single"/>
            <w:lang w:val="en-US"/>
          </w:rPr>
          <w:t>gabriellipinha@corcomunica.com.br</w:t>
        </w:r>
      </w:hyperlink>
      <w:r w:rsidRPr="00470E05">
        <w:rPr>
          <w:rFonts w:ascii="Calibri" w:eastAsia="Calibri" w:hAnsi="Calibri" w:cs="Calibri"/>
          <w:sz w:val="24"/>
          <w:szCs w:val="24"/>
          <w:lang w:val="en-US"/>
        </w:rPr>
        <w:t> | +55 (18) 996693445</w:t>
      </w:r>
    </w:p>
    <w:sectPr w:rsidR="00B74D5B" w:rsidRPr="00470E05">
      <w:headerReference w:type="default" r:id="rId11"/>
      <w:pgSz w:w="11909" w:h="16834"/>
      <w:pgMar w:top="1440" w:right="1440" w:bottom="1440" w:left="1440" w:header="720" w:footer="720"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C35CD29" w16cex:dateUtc="2026-04-24T15:20:00Z"/>
  <w16cex:commentExtensible w16cex:durableId="3C3859FD" w16cex:dateUtc="2026-04-24T15:21:00Z"/>
  <w16cex:commentExtensible w16cex:durableId="04F2824A" w16cex:dateUtc="2026-04-24T15:22:00Z"/>
  <w16cex:commentExtensible w16cex:durableId="1D0B8E2B" w16cex:dateUtc="2026-04-24T15:23:00Z"/>
  <w16cex:commentExtensible w16cex:durableId="666D248A" w16cex:dateUtc="2026-04-24T15:24:00Z"/>
  <w16cex:commentExtensible w16cex:durableId="1CF34BDB" w16cex:dateUtc="2026-04-24T15:24:00Z"/>
  <w16cex:commentExtensible w16cex:durableId="0E38CF6D" w16cex:dateUtc="2026-04-24T15:24:00Z"/>
  <w16cex:commentExtensible w16cex:durableId="37EFB95B" w16cex:dateUtc="2026-04-24T15: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AB8359" w16cid:durableId="3C3859F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82C835" w14:textId="77777777" w:rsidR="00662DD5" w:rsidRDefault="00662DD5">
      <w:pPr>
        <w:spacing w:line="240" w:lineRule="auto"/>
      </w:pPr>
      <w:r>
        <w:separator/>
      </w:r>
    </w:p>
  </w:endnote>
  <w:endnote w:type="continuationSeparator" w:id="0">
    <w:p w14:paraId="15FC4D7F" w14:textId="77777777" w:rsidR="00662DD5" w:rsidRDefault="00662D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B3327F77-3AE6-4BCF-96C8-CBF557D35A98}"/>
  </w:font>
  <w:font w:name="Calibri">
    <w:panose1 w:val="020F0502020204030204"/>
    <w:charset w:val="00"/>
    <w:family w:val="swiss"/>
    <w:pitch w:val="variable"/>
    <w:sig w:usb0="E4002EFF" w:usb1="C200247B" w:usb2="00000009" w:usb3="00000000" w:csb0="000001FF" w:csb1="00000000"/>
    <w:embedRegular r:id="rId2" w:fontKey="{96CA1B19-B8F7-4D19-849E-D2570ED32E8C}"/>
    <w:embedBold r:id="rId3" w:fontKey="{46DDC82A-70B1-4851-B886-BEB3E910682E}"/>
  </w:font>
  <w:font w:name="Cambria">
    <w:panose1 w:val="02040503050406030204"/>
    <w:charset w:val="00"/>
    <w:family w:val="roman"/>
    <w:pitch w:val="variable"/>
    <w:sig w:usb0="E00006FF" w:usb1="420024FF" w:usb2="02000000" w:usb3="00000000" w:csb0="0000019F" w:csb1="00000000"/>
    <w:embedRegular r:id="rId4" w:fontKey="{3287DE1E-28FA-4EC9-9E62-5E6B51D5CE52}"/>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1B9A" w14:textId="77777777" w:rsidR="00662DD5" w:rsidRDefault="00662DD5">
      <w:pPr>
        <w:spacing w:line="240" w:lineRule="auto"/>
      </w:pPr>
      <w:r>
        <w:separator/>
      </w:r>
    </w:p>
  </w:footnote>
  <w:footnote w:type="continuationSeparator" w:id="0">
    <w:p w14:paraId="491E293D" w14:textId="77777777" w:rsidR="00662DD5" w:rsidRDefault="00662D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D117F4" w14:textId="77777777" w:rsidR="00B74D5B" w:rsidRDefault="002C25C1">
    <w:pPr>
      <w:tabs>
        <w:tab w:val="center" w:pos="4252"/>
        <w:tab w:val="right" w:pos="8504"/>
      </w:tabs>
      <w:spacing w:line="240" w:lineRule="auto"/>
    </w:pPr>
    <w:r>
      <w:rPr>
        <w:rFonts w:ascii="Calibri" w:eastAsia="Calibri" w:hAnsi="Calibri" w:cs="Calibri"/>
        <w:b/>
        <w:bCs/>
        <w:color w:val="FF9900"/>
        <w:sz w:val="34"/>
        <w:szCs w:val="34"/>
      </w:rPr>
      <w:t xml:space="preserve">COR COMUNICAÇÃO </w:t>
    </w:r>
    <w:r>
      <w:rPr>
        <w:noProof/>
      </w:rPr>
      <w:drawing>
        <wp:anchor distT="0" distB="0" distL="114300" distR="114300" simplePos="0" relativeHeight="251658240" behindDoc="0" locked="0" layoutInCell="1" hidden="0" allowOverlap="1" wp14:anchorId="18D3467D" wp14:editId="7C43F994">
          <wp:simplePos x="0" y="0"/>
          <wp:positionH relativeFrom="column">
            <wp:posOffset>4733925</wp:posOffset>
          </wp:positionH>
          <wp:positionV relativeFrom="paragraph">
            <wp:posOffset>-95249</wp:posOffset>
          </wp:positionV>
          <wp:extent cx="1255333" cy="35052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55333" cy="35052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276B"/>
    <w:multiLevelType w:val="multilevel"/>
    <w:tmpl w:val="F09E7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7697D57"/>
    <w:multiLevelType w:val="hybridMultilevel"/>
    <w:tmpl w:val="93F6D3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57B74641"/>
    <w:multiLevelType w:val="hybridMultilevel"/>
    <w:tmpl w:val="D2CEC856"/>
    <w:lvl w:ilvl="0" w:tplc="364C764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F9A68E7"/>
    <w:multiLevelType w:val="hybridMultilevel"/>
    <w:tmpl w:val="81EA85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80D12A9"/>
    <w:multiLevelType w:val="multilevel"/>
    <w:tmpl w:val="35682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D5B"/>
    <w:rsid w:val="00030D01"/>
    <w:rsid w:val="000570CB"/>
    <w:rsid w:val="0009759D"/>
    <w:rsid w:val="000B5951"/>
    <w:rsid w:val="000B5CC4"/>
    <w:rsid w:val="000E1E22"/>
    <w:rsid w:val="000E2CF8"/>
    <w:rsid w:val="000F02B7"/>
    <w:rsid w:val="000F194A"/>
    <w:rsid w:val="00102C9B"/>
    <w:rsid w:val="00125B19"/>
    <w:rsid w:val="00151DF0"/>
    <w:rsid w:val="00153947"/>
    <w:rsid w:val="001733B5"/>
    <w:rsid w:val="00183848"/>
    <w:rsid w:val="001849EC"/>
    <w:rsid w:val="00193E1C"/>
    <w:rsid w:val="001B1E6B"/>
    <w:rsid w:val="001D74C7"/>
    <w:rsid w:val="001F44F6"/>
    <w:rsid w:val="002120E8"/>
    <w:rsid w:val="002247F5"/>
    <w:rsid w:val="00241136"/>
    <w:rsid w:val="00241242"/>
    <w:rsid w:val="00263DFA"/>
    <w:rsid w:val="00264F63"/>
    <w:rsid w:val="00281956"/>
    <w:rsid w:val="002877B1"/>
    <w:rsid w:val="00293005"/>
    <w:rsid w:val="002C25C1"/>
    <w:rsid w:val="002C5BAC"/>
    <w:rsid w:val="002E430C"/>
    <w:rsid w:val="003104B6"/>
    <w:rsid w:val="003140DF"/>
    <w:rsid w:val="0033096C"/>
    <w:rsid w:val="00353985"/>
    <w:rsid w:val="003644D8"/>
    <w:rsid w:val="00397237"/>
    <w:rsid w:val="003A0893"/>
    <w:rsid w:val="003A456F"/>
    <w:rsid w:val="003D0BB7"/>
    <w:rsid w:val="003D2B15"/>
    <w:rsid w:val="003D49A0"/>
    <w:rsid w:val="003E664F"/>
    <w:rsid w:val="004049A6"/>
    <w:rsid w:val="00431573"/>
    <w:rsid w:val="00463F41"/>
    <w:rsid w:val="00467083"/>
    <w:rsid w:val="00470E05"/>
    <w:rsid w:val="004711ED"/>
    <w:rsid w:val="00471B33"/>
    <w:rsid w:val="00473091"/>
    <w:rsid w:val="0048560F"/>
    <w:rsid w:val="004B58D2"/>
    <w:rsid w:val="004B5A8B"/>
    <w:rsid w:val="004E1F51"/>
    <w:rsid w:val="0051632F"/>
    <w:rsid w:val="005205FB"/>
    <w:rsid w:val="0054272E"/>
    <w:rsid w:val="00545A49"/>
    <w:rsid w:val="00562ED6"/>
    <w:rsid w:val="00567C27"/>
    <w:rsid w:val="005B16EB"/>
    <w:rsid w:val="005B3F99"/>
    <w:rsid w:val="005B5B3C"/>
    <w:rsid w:val="005C188A"/>
    <w:rsid w:val="005C2C0F"/>
    <w:rsid w:val="005D5C9A"/>
    <w:rsid w:val="005E1245"/>
    <w:rsid w:val="00615C2C"/>
    <w:rsid w:val="00620166"/>
    <w:rsid w:val="006231CD"/>
    <w:rsid w:val="0063033E"/>
    <w:rsid w:val="0063596A"/>
    <w:rsid w:val="0064121C"/>
    <w:rsid w:val="00662DD5"/>
    <w:rsid w:val="00674258"/>
    <w:rsid w:val="00692503"/>
    <w:rsid w:val="006961B8"/>
    <w:rsid w:val="006C0091"/>
    <w:rsid w:val="006C020C"/>
    <w:rsid w:val="006D74C5"/>
    <w:rsid w:val="00704BD8"/>
    <w:rsid w:val="00721D0B"/>
    <w:rsid w:val="00730886"/>
    <w:rsid w:val="00731AB2"/>
    <w:rsid w:val="00736F3A"/>
    <w:rsid w:val="0075094B"/>
    <w:rsid w:val="00782DB9"/>
    <w:rsid w:val="00783A18"/>
    <w:rsid w:val="00795A44"/>
    <w:rsid w:val="00797457"/>
    <w:rsid w:val="007A108D"/>
    <w:rsid w:val="007A6515"/>
    <w:rsid w:val="007B28C2"/>
    <w:rsid w:val="007C059B"/>
    <w:rsid w:val="007C7C2E"/>
    <w:rsid w:val="007D0565"/>
    <w:rsid w:val="007E36FA"/>
    <w:rsid w:val="007E3F23"/>
    <w:rsid w:val="007F54B7"/>
    <w:rsid w:val="0081783E"/>
    <w:rsid w:val="00830266"/>
    <w:rsid w:val="008461F9"/>
    <w:rsid w:val="0087245C"/>
    <w:rsid w:val="008A4271"/>
    <w:rsid w:val="008A54A8"/>
    <w:rsid w:val="008E70AD"/>
    <w:rsid w:val="008E7344"/>
    <w:rsid w:val="00913938"/>
    <w:rsid w:val="00950D65"/>
    <w:rsid w:val="009664A1"/>
    <w:rsid w:val="00985B22"/>
    <w:rsid w:val="009862F4"/>
    <w:rsid w:val="00990A60"/>
    <w:rsid w:val="009A1B47"/>
    <w:rsid w:val="009C1C72"/>
    <w:rsid w:val="009D43B4"/>
    <w:rsid w:val="009F2D89"/>
    <w:rsid w:val="00A120F1"/>
    <w:rsid w:val="00A2461B"/>
    <w:rsid w:val="00AB6EA1"/>
    <w:rsid w:val="00AC1A70"/>
    <w:rsid w:val="00AE319B"/>
    <w:rsid w:val="00AF0A57"/>
    <w:rsid w:val="00AF475A"/>
    <w:rsid w:val="00B11659"/>
    <w:rsid w:val="00B32A17"/>
    <w:rsid w:val="00B35B04"/>
    <w:rsid w:val="00B46145"/>
    <w:rsid w:val="00B65296"/>
    <w:rsid w:val="00B669A7"/>
    <w:rsid w:val="00B74D5B"/>
    <w:rsid w:val="00BA3720"/>
    <w:rsid w:val="00BC478B"/>
    <w:rsid w:val="00BC4C4D"/>
    <w:rsid w:val="00BD74ED"/>
    <w:rsid w:val="00BE1B4D"/>
    <w:rsid w:val="00C01AF4"/>
    <w:rsid w:val="00C17CCC"/>
    <w:rsid w:val="00C2310F"/>
    <w:rsid w:val="00C31D62"/>
    <w:rsid w:val="00C36C7D"/>
    <w:rsid w:val="00C377F1"/>
    <w:rsid w:val="00C42370"/>
    <w:rsid w:val="00C64349"/>
    <w:rsid w:val="00C92134"/>
    <w:rsid w:val="00CA2662"/>
    <w:rsid w:val="00CB12C6"/>
    <w:rsid w:val="00CB56E3"/>
    <w:rsid w:val="00CC55CC"/>
    <w:rsid w:val="00CD7679"/>
    <w:rsid w:val="00D82F55"/>
    <w:rsid w:val="00D95FDC"/>
    <w:rsid w:val="00DC0D11"/>
    <w:rsid w:val="00DD0B50"/>
    <w:rsid w:val="00DE27E5"/>
    <w:rsid w:val="00DF3EC3"/>
    <w:rsid w:val="00E07825"/>
    <w:rsid w:val="00E106CD"/>
    <w:rsid w:val="00E17D56"/>
    <w:rsid w:val="00E368D1"/>
    <w:rsid w:val="00E4310E"/>
    <w:rsid w:val="00E469EB"/>
    <w:rsid w:val="00E55F0A"/>
    <w:rsid w:val="00E80668"/>
    <w:rsid w:val="00EA6D80"/>
    <w:rsid w:val="00EF3B9B"/>
    <w:rsid w:val="00EF5327"/>
    <w:rsid w:val="00F126F9"/>
    <w:rsid w:val="00F1734B"/>
    <w:rsid w:val="00F27408"/>
    <w:rsid w:val="00F40842"/>
    <w:rsid w:val="00F557B5"/>
    <w:rsid w:val="00F55CD0"/>
    <w:rsid w:val="00F61320"/>
    <w:rsid w:val="00F732C8"/>
    <w:rsid w:val="00F765DF"/>
    <w:rsid w:val="00F90DBE"/>
    <w:rsid w:val="00F924B2"/>
    <w:rsid w:val="00FA0E54"/>
    <w:rsid w:val="00FB01B1"/>
    <w:rsid w:val="00FB179B"/>
    <w:rsid w:val="00FB3BDE"/>
    <w:rsid w:val="00FB44DE"/>
    <w:rsid w:val="00FC1752"/>
    <w:rsid w:val="00FD49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5FE4E"/>
  <w15:docId w15:val="{A8B14FC8-EFDA-4830-AF47-57EC2DC6D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character" w:styleId="Refdecomentrio">
    <w:name w:val="annotation reference"/>
    <w:basedOn w:val="Fontepargpadro"/>
    <w:uiPriority w:val="99"/>
    <w:semiHidden/>
    <w:unhideWhenUsed/>
    <w:rsid w:val="00470E05"/>
    <w:rPr>
      <w:sz w:val="16"/>
      <w:szCs w:val="16"/>
    </w:rPr>
  </w:style>
  <w:style w:type="paragraph" w:styleId="Textodecomentrio">
    <w:name w:val="annotation text"/>
    <w:basedOn w:val="Normal"/>
    <w:link w:val="TextodecomentrioChar"/>
    <w:uiPriority w:val="99"/>
    <w:unhideWhenUsed/>
    <w:rsid w:val="00470E05"/>
    <w:pPr>
      <w:spacing w:line="240" w:lineRule="auto"/>
    </w:pPr>
    <w:rPr>
      <w:sz w:val="20"/>
      <w:szCs w:val="20"/>
    </w:rPr>
  </w:style>
  <w:style w:type="character" w:customStyle="1" w:styleId="TextodecomentrioChar">
    <w:name w:val="Texto de comentário Char"/>
    <w:basedOn w:val="Fontepargpadro"/>
    <w:link w:val="Textodecomentrio"/>
    <w:uiPriority w:val="99"/>
    <w:rsid w:val="00470E05"/>
    <w:rPr>
      <w:sz w:val="20"/>
      <w:szCs w:val="20"/>
    </w:rPr>
  </w:style>
  <w:style w:type="paragraph" w:styleId="Assuntodocomentrio">
    <w:name w:val="annotation subject"/>
    <w:basedOn w:val="Textodecomentrio"/>
    <w:next w:val="Textodecomentrio"/>
    <w:link w:val="AssuntodocomentrioChar"/>
    <w:uiPriority w:val="99"/>
    <w:semiHidden/>
    <w:unhideWhenUsed/>
    <w:rsid w:val="00470E05"/>
    <w:rPr>
      <w:b/>
      <w:bCs/>
    </w:rPr>
  </w:style>
  <w:style w:type="character" w:customStyle="1" w:styleId="AssuntodocomentrioChar">
    <w:name w:val="Assunto do comentário Char"/>
    <w:basedOn w:val="TextodecomentrioChar"/>
    <w:link w:val="Assuntodocomentrio"/>
    <w:uiPriority w:val="99"/>
    <w:semiHidden/>
    <w:rsid w:val="00470E05"/>
    <w:rPr>
      <w:b/>
      <w:bCs/>
      <w:sz w:val="20"/>
      <w:szCs w:val="20"/>
    </w:rPr>
  </w:style>
  <w:style w:type="paragraph" w:styleId="Textodebalo">
    <w:name w:val="Balloon Text"/>
    <w:basedOn w:val="Normal"/>
    <w:link w:val="TextodebaloChar"/>
    <w:uiPriority w:val="99"/>
    <w:semiHidden/>
    <w:unhideWhenUsed/>
    <w:rsid w:val="00783A18"/>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83A18"/>
    <w:rPr>
      <w:rFonts w:ascii="Segoe UI" w:hAnsi="Segoe UI" w:cs="Segoe UI"/>
      <w:sz w:val="18"/>
      <w:szCs w:val="18"/>
    </w:rPr>
  </w:style>
  <w:style w:type="paragraph" w:styleId="PargrafodaLista">
    <w:name w:val="List Paragraph"/>
    <w:basedOn w:val="Normal"/>
    <w:uiPriority w:val="34"/>
    <w:qFormat/>
    <w:rsid w:val="00731AB2"/>
    <w:pPr>
      <w:ind w:left="720"/>
      <w:contextualSpacing/>
    </w:pPr>
  </w:style>
  <w:style w:type="paragraph" w:customStyle="1" w:styleId="xmsonormal">
    <w:name w:val="x_msonormal"/>
    <w:basedOn w:val="Normal"/>
    <w:rsid w:val="004B5A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20699">
      <w:bodyDiv w:val="1"/>
      <w:marLeft w:val="0"/>
      <w:marRight w:val="0"/>
      <w:marTop w:val="0"/>
      <w:marBottom w:val="0"/>
      <w:divBdr>
        <w:top w:val="none" w:sz="0" w:space="0" w:color="auto"/>
        <w:left w:val="none" w:sz="0" w:space="0" w:color="auto"/>
        <w:bottom w:val="none" w:sz="0" w:space="0" w:color="auto"/>
        <w:right w:val="none" w:sz="0" w:space="0" w:color="auto"/>
      </w:divBdr>
    </w:div>
    <w:div w:id="392122854">
      <w:bodyDiv w:val="1"/>
      <w:marLeft w:val="0"/>
      <w:marRight w:val="0"/>
      <w:marTop w:val="0"/>
      <w:marBottom w:val="0"/>
      <w:divBdr>
        <w:top w:val="none" w:sz="0" w:space="0" w:color="auto"/>
        <w:left w:val="none" w:sz="0" w:space="0" w:color="auto"/>
        <w:bottom w:val="none" w:sz="0" w:space="0" w:color="auto"/>
        <w:right w:val="none" w:sz="0" w:space="0" w:color="auto"/>
      </w:divBdr>
      <w:divsChild>
        <w:div w:id="1241334121">
          <w:marLeft w:val="0"/>
          <w:marRight w:val="0"/>
          <w:marTop w:val="0"/>
          <w:marBottom w:val="0"/>
          <w:divBdr>
            <w:top w:val="none" w:sz="0" w:space="0" w:color="auto"/>
            <w:left w:val="none" w:sz="0" w:space="0" w:color="auto"/>
            <w:bottom w:val="none" w:sz="0" w:space="0" w:color="auto"/>
            <w:right w:val="none" w:sz="0" w:space="0" w:color="auto"/>
          </w:divBdr>
        </w:div>
        <w:div w:id="1827625514">
          <w:marLeft w:val="0"/>
          <w:marRight w:val="0"/>
          <w:marTop w:val="0"/>
          <w:marBottom w:val="0"/>
          <w:divBdr>
            <w:top w:val="none" w:sz="0" w:space="0" w:color="auto"/>
            <w:left w:val="none" w:sz="0" w:space="0" w:color="auto"/>
            <w:bottom w:val="none" w:sz="0" w:space="0" w:color="auto"/>
            <w:right w:val="none" w:sz="0" w:space="0" w:color="auto"/>
          </w:divBdr>
        </w:div>
      </w:divsChild>
    </w:div>
    <w:div w:id="1779062725">
      <w:bodyDiv w:val="1"/>
      <w:marLeft w:val="0"/>
      <w:marRight w:val="0"/>
      <w:marTop w:val="0"/>
      <w:marBottom w:val="0"/>
      <w:divBdr>
        <w:top w:val="none" w:sz="0" w:space="0" w:color="auto"/>
        <w:left w:val="none" w:sz="0" w:space="0" w:color="auto"/>
        <w:bottom w:val="none" w:sz="0" w:space="0" w:color="auto"/>
        <w:right w:val="none" w:sz="0" w:space="0" w:color="auto"/>
      </w:divBdr>
    </w:div>
    <w:div w:id="1930888582">
      <w:bodyDiv w:val="1"/>
      <w:marLeft w:val="0"/>
      <w:marRight w:val="0"/>
      <w:marTop w:val="0"/>
      <w:marBottom w:val="0"/>
      <w:divBdr>
        <w:top w:val="none" w:sz="0" w:space="0" w:color="auto"/>
        <w:left w:val="none" w:sz="0" w:space="0" w:color="auto"/>
        <w:bottom w:val="none" w:sz="0" w:space="0" w:color="auto"/>
        <w:right w:val="none" w:sz="0" w:space="0" w:color="auto"/>
      </w:divBdr>
      <w:divsChild>
        <w:div w:id="1127432470">
          <w:marLeft w:val="0"/>
          <w:marRight w:val="0"/>
          <w:marTop w:val="0"/>
          <w:marBottom w:val="0"/>
          <w:divBdr>
            <w:top w:val="none" w:sz="0" w:space="0" w:color="auto"/>
            <w:left w:val="none" w:sz="0" w:space="0" w:color="auto"/>
            <w:bottom w:val="none" w:sz="0" w:space="0" w:color="auto"/>
            <w:right w:val="none" w:sz="0" w:space="0" w:color="auto"/>
          </w:divBdr>
          <w:divsChild>
            <w:div w:id="281228690">
              <w:marLeft w:val="0"/>
              <w:marRight w:val="0"/>
              <w:marTop w:val="0"/>
              <w:marBottom w:val="0"/>
              <w:divBdr>
                <w:top w:val="none" w:sz="0" w:space="0" w:color="auto"/>
                <w:left w:val="none" w:sz="0" w:space="0" w:color="auto"/>
                <w:bottom w:val="none" w:sz="0" w:space="0" w:color="auto"/>
                <w:right w:val="none" w:sz="0" w:space="0" w:color="auto"/>
              </w:divBdr>
              <w:divsChild>
                <w:div w:id="217979062">
                  <w:marLeft w:val="0"/>
                  <w:marRight w:val="0"/>
                  <w:marTop w:val="0"/>
                  <w:marBottom w:val="0"/>
                  <w:divBdr>
                    <w:top w:val="none" w:sz="0" w:space="0" w:color="auto"/>
                    <w:left w:val="none" w:sz="0" w:space="0" w:color="auto"/>
                    <w:bottom w:val="none" w:sz="0" w:space="0" w:color="auto"/>
                    <w:right w:val="none" w:sz="0" w:space="0" w:color="auto"/>
                  </w:divBdr>
                  <w:divsChild>
                    <w:div w:id="47262146">
                      <w:marLeft w:val="0"/>
                      <w:marRight w:val="0"/>
                      <w:marTop w:val="0"/>
                      <w:marBottom w:val="0"/>
                      <w:divBdr>
                        <w:top w:val="none" w:sz="0" w:space="0" w:color="auto"/>
                        <w:left w:val="none" w:sz="0" w:space="0" w:color="auto"/>
                        <w:bottom w:val="none" w:sz="0" w:space="0" w:color="auto"/>
                        <w:right w:val="none" w:sz="0" w:space="0" w:color="auto"/>
                      </w:divBdr>
                      <w:divsChild>
                        <w:div w:id="253128785">
                          <w:marLeft w:val="0"/>
                          <w:marRight w:val="0"/>
                          <w:marTop w:val="0"/>
                          <w:marBottom w:val="0"/>
                          <w:divBdr>
                            <w:top w:val="none" w:sz="0" w:space="0" w:color="auto"/>
                            <w:left w:val="none" w:sz="0" w:space="0" w:color="auto"/>
                            <w:bottom w:val="none" w:sz="0" w:space="0" w:color="auto"/>
                            <w:right w:val="none" w:sz="0" w:space="0" w:color="auto"/>
                          </w:divBdr>
                          <w:divsChild>
                            <w:div w:id="428428887">
                              <w:marLeft w:val="0"/>
                              <w:marRight w:val="0"/>
                              <w:marTop w:val="0"/>
                              <w:marBottom w:val="240"/>
                              <w:divBdr>
                                <w:top w:val="none" w:sz="0" w:space="0" w:color="auto"/>
                                <w:left w:val="none" w:sz="0" w:space="0" w:color="auto"/>
                                <w:bottom w:val="none" w:sz="0" w:space="0" w:color="auto"/>
                                <w:right w:val="none" w:sz="0" w:space="0" w:color="auto"/>
                              </w:divBdr>
                              <w:divsChild>
                                <w:div w:id="424155398">
                                  <w:marLeft w:val="0"/>
                                  <w:marRight w:val="0"/>
                                  <w:marTop w:val="0"/>
                                  <w:marBottom w:val="0"/>
                                  <w:divBdr>
                                    <w:top w:val="none" w:sz="0" w:space="0" w:color="auto"/>
                                    <w:left w:val="none" w:sz="0" w:space="0" w:color="auto"/>
                                    <w:bottom w:val="none" w:sz="0" w:space="0" w:color="auto"/>
                                    <w:right w:val="none" w:sz="0" w:space="0" w:color="auto"/>
                                  </w:divBdr>
                                  <w:divsChild>
                                    <w:div w:id="1495802900">
                                      <w:marLeft w:val="0"/>
                                      <w:marRight w:val="0"/>
                                      <w:marTop w:val="0"/>
                                      <w:marBottom w:val="0"/>
                                      <w:divBdr>
                                        <w:top w:val="none" w:sz="0" w:space="0" w:color="auto"/>
                                        <w:left w:val="none" w:sz="0" w:space="0" w:color="auto"/>
                                        <w:bottom w:val="none" w:sz="0" w:space="0" w:color="auto"/>
                                        <w:right w:val="none" w:sz="0" w:space="0" w:color="auto"/>
                                      </w:divBdr>
                                      <w:divsChild>
                                        <w:div w:id="1760058343">
                                          <w:marLeft w:val="0"/>
                                          <w:marRight w:val="0"/>
                                          <w:marTop w:val="0"/>
                                          <w:marBottom w:val="0"/>
                                          <w:divBdr>
                                            <w:top w:val="none" w:sz="0" w:space="0" w:color="auto"/>
                                            <w:left w:val="none" w:sz="0" w:space="0" w:color="auto"/>
                                            <w:bottom w:val="none" w:sz="0" w:space="0" w:color="auto"/>
                                            <w:right w:val="none" w:sz="0" w:space="0" w:color="auto"/>
                                          </w:divBdr>
                                          <w:divsChild>
                                            <w:div w:id="1584755502">
                                              <w:marLeft w:val="0"/>
                                              <w:marRight w:val="0"/>
                                              <w:marTop w:val="0"/>
                                              <w:marBottom w:val="0"/>
                                              <w:divBdr>
                                                <w:top w:val="none" w:sz="0" w:space="0" w:color="auto"/>
                                                <w:left w:val="none" w:sz="0" w:space="0" w:color="auto"/>
                                                <w:bottom w:val="none" w:sz="0" w:space="0" w:color="auto"/>
                                                <w:right w:val="none" w:sz="0" w:space="0" w:color="auto"/>
                                              </w:divBdr>
                                              <w:divsChild>
                                                <w:div w:id="1773547746">
                                                  <w:marLeft w:val="0"/>
                                                  <w:marRight w:val="0"/>
                                                  <w:marTop w:val="0"/>
                                                  <w:marBottom w:val="0"/>
                                                  <w:divBdr>
                                                    <w:top w:val="none" w:sz="0" w:space="0" w:color="auto"/>
                                                    <w:left w:val="none" w:sz="0" w:space="0" w:color="auto"/>
                                                    <w:bottom w:val="none" w:sz="0" w:space="0" w:color="auto"/>
                                                    <w:right w:val="none" w:sz="0" w:space="0" w:color="auto"/>
                                                  </w:divBdr>
                                                  <w:divsChild>
                                                    <w:div w:id="680014137">
                                                      <w:marLeft w:val="0"/>
                                                      <w:marRight w:val="0"/>
                                                      <w:marTop w:val="0"/>
                                                      <w:marBottom w:val="0"/>
                                                      <w:divBdr>
                                                        <w:top w:val="none" w:sz="0" w:space="0" w:color="auto"/>
                                                        <w:left w:val="none" w:sz="0" w:space="0" w:color="auto"/>
                                                        <w:bottom w:val="none" w:sz="0" w:space="0" w:color="auto"/>
                                                        <w:right w:val="none" w:sz="0" w:space="0" w:color="auto"/>
                                                      </w:divBdr>
                                                      <w:divsChild>
                                                        <w:div w:id="1228106484">
                                                          <w:marLeft w:val="0"/>
                                                          <w:marRight w:val="0"/>
                                                          <w:marTop w:val="0"/>
                                                          <w:marBottom w:val="0"/>
                                                          <w:divBdr>
                                                            <w:top w:val="none" w:sz="0" w:space="0" w:color="auto"/>
                                                            <w:left w:val="none" w:sz="0" w:space="0" w:color="auto"/>
                                                            <w:bottom w:val="none" w:sz="0" w:space="0" w:color="auto"/>
                                                            <w:right w:val="none" w:sz="0" w:space="0" w:color="auto"/>
                                                          </w:divBdr>
                                                          <w:divsChild>
                                                            <w:div w:id="557060296">
                                                              <w:marLeft w:val="0"/>
                                                              <w:marRight w:val="0"/>
                                                              <w:marTop w:val="0"/>
                                                              <w:marBottom w:val="0"/>
                                                              <w:divBdr>
                                                                <w:top w:val="none" w:sz="0" w:space="0" w:color="auto"/>
                                                                <w:left w:val="none" w:sz="0" w:space="0" w:color="auto"/>
                                                                <w:bottom w:val="none" w:sz="0" w:space="0" w:color="auto"/>
                                                                <w:right w:val="none" w:sz="0" w:space="0" w:color="auto"/>
                                                              </w:divBdr>
                                                              <w:divsChild>
                                                                <w:div w:id="1712194691">
                                                                  <w:marLeft w:val="0"/>
                                                                  <w:marRight w:val="0"/>
                                                                  <w:marTop w:val="0"/>
                                                                  <w:marBottom w:val="0"/>
                                                                  <w:divBdr>
                                                                    <w:top w:val="none" w:sz="0" w:space="0" w:color="auto"/>
                                                                    <w:left w:val="none" w:sz="0" w:space="0" w:color="auto"/>
                                                                    <w:bottom w:val="none" w:sz="0" w:space="0" w:color="auto"/>
                                                                    <w:right w:val="none" w:sz="0" w:space="0" w:color="auto"/>
                                                                  </w:divBdr>
                                                                  <w:divsChild>
                                                                    <w:div w:id="1139498807">
                                                                      <w:marLeft w:val="0"/>
                                                                      <w:marRight w:val="0"/>
                                                                      <w:marTop w:val="0"/>
                                                                      <w:marBottom w:val="0"/>
                                                                      <w:divBdr>
                                                                        <w:top w:val="none" w:sz="0" w:space="0" w:color="auto"/>
                                                                        <w:left w:val="none" w:sz="0" w:space="0" w:color="auto"/>
                                                                        <w:bottom w:val="none" w:sz="0" w:space="0" w:color="auto"/>
                                                                        <w:right w:val="none" w:sz="0" w:space="0" w:color="auto"/>
                                                                      </w:divBdr>
                                                                      <w:divsChild>
                                                                        <w:div w:id="1734157770">
                                                                          <w:marLeft w:val="0"/>
                                                                          <w:marRight w:val="0"/>
                                                                          <w:marTop w:val="0"/>
                                                                          <w:marBottom w:val="0"/>
                                                                          <w:divBdr>
                                                                            <w:top w:val="none" w:sz="0" w:space="0" w:color="auto"/>
                                                                            <w:left w:val="none" w:sz="0" w:space="0" w:color="auto"/>
                                                                            <w:bottom w:val="none" w:sz="0" w:space="0" w:color="auto"/>
                                                                            <w:right w:val="none" w:sz="0" w:space="0" w:color="auto"/>
                                                                          </w:divBdr>
                                                                          <w:divsChild>
                                                                            <w:div w:id="381827936">
                                                                              <w:marLeft w:val="0"/>
                                                                              <w:marRight w:val="0"/>
                                                                              <w:marTop w:val="0"/>
                                                                              <w:marBottom w:val="0"/>
                                                                              <w:divBdr>
                                                                                <w:top w:val="none" w:sz="0" w:space="0" w:color="auto"/>
                                                                                <w:left w:val="none" w:sz="0" w:space="0" w:color="auto"/>
                                                                                <w:bottom w:val="none" w:sz="0" w:space="0" w:color="auto"/>
                                                                                <w:right w:val="none" w:sz="0" w:space="0" w:color="auto"/>
                                                                              </w:divBdr>
                                                                              <w:divsChild>
                                                                                <w:div w:id="787746934">
                                                                                  <w:marLeft w:val="0"/>
                                                                                  <w:marRight w:val="0"/>
                                                                                  <w:marTop w:val="0"/>
                                                                                  <w:marBottom w:val="0"/>
                                                                                  <w:divBdr>
                                                                                    <w:top w:val="none" w:sz="0" w:space="0" w:color="auto"/>
                                                                                    <w:left w:val="none" w:sz="0" w:space="0" w:color="auto"/>
                                                                                    <w:bottom w:val="none" w:sz="0" w:space="0" w:color="auto"/>
                                                                                    <w:right w:val="none" w:sz="0" w:space="0" w:color="auto"/>
                                                                                  </w:divBdr>
                                                                                  <w:divsChild>
                                                                                    <w:div w:id="373121155">
                                                                                      <w:marLeft w:val="0"/>
                                                                                      <w:marRight w:val="0"/>
                                                                                      <w:marTop w:val="0"/>
                                                                                      <w:marBottom w:val="0"/>
                                                                                      <w:divBdr>
                                                                                        <w:top w:val="single" w:sz="2" w:space="0" w:color="auto"/>
                                                                                        <w:left w:val="none" w:sz="0" w:space="0" w:color="auto"/>
                                                                                        <w:bottom w:val="none" w:sz="0" w:space="0" w:color="auto"/>
                                                                                        <w:right w:val="none" w:sz="0" w:space="0" w:color="auto"/>
                                                                                      </w:divBdr>
                                                                                      <w:divsChild>
                                                                                        <w:div w:id="1502352940">
                                                                                          <w:marLeft w:val="0"/>
                                                                                          <w:marRight w:val="0"/>
                                                                                          <w:marTop w:val="0"/>
                                                                                          <w:marBottom w:val="0"/>
                                                                                          <w:divBdr>
                                                                                            <w:top w:val="none" w:sz="0" w:space="0" w:color="auto"/>
                                                                                            <w:left w:val="none" w:sz="0" w:space="0" w:color="auto"/>
                                                                                            <w:bottom w:val="none" w:sz="0" w:space="0" w:color="auto"/>
                                                                                            <w:right w:val="none" w:sz="0" w:space="0" w:color="auto"/>
                                                                                          </w:divBdr>
                                                                                          <w:divsChild>
                                                                                            <w:div w:id="677345064">
                                                                                              <w:marLeft w:val="0"/>
                                                                                              <w:marRight w:val="0"/>
                                                                                              <w:marTop w:val="0"/>
                                                                                              <w:marBottom w:val="0"/>
                                                                                              <w:divBdr>
                                                                                                <w:top w:val="none" w:sz="0" w:space="0" w:color="auto"/>
                                                                                                <w:left w:val="none" w:sz="0" w:space="0" w:color="auto"/>
                                                                                                <w:bottom w:val="none" w:sz="0" w:space="0" w:color="auto"/>
                                                                                                <w:right w:val="none" w:sz="0" w:space="0" w:color="auto"/>
                                                                                              </w:divBdr>
                                                                                              <w:divsChild>
                                                                                                <w:div w:id="745494428">
                                                                                                  <w:marLeft w:val="0"/>
                                                                                                  <w:marRight w:val="0"/>
                                                                                                  <w:marTop w:val="0"/>
                                                                                                  <w:marBottom w:val="0"/>
                                                                                                  <w:divBdr>
                                                                                                    <w:top w:val="none" w:sz="0" w:space="0" w:color="auto"/>
                                                                                                    <w:left w:val="none" w:sz="0" w:space="0" w:color="auto"/>
                                                                                                    <w:bottom w:val="none" w:sz="0" w:space="0" w:color="auto"/>
                                                                                                    <w:right w:val="none" w:sz="0" w:space="0" w:color="auto"/>
                                                                                                  </w:divBdr>
                                                                                                  <w:divsChild>
                                                                                                    <w:div w:id="474181084">
                                                                                                      <w:marLeft w:val="0"/>
                                                                                                      <w:marRight w:val="0"/>
                                                                                                      <w:marTop w:val="0"/>
                                                                                                      <w:marBottom w:val="0"/>
                                                                                                      <w:divBdr>
                                                                                                        <w:top w:val="none" w:sz="0" w:space="0" w:color="auto"/>
                                                                                                        <w:left w:val="none" w:sz="0" w:space="0" w:color="auto"/>
                                                                                                        <w:bottom w:val="none" w:sz="0" w:space="0" w:color="auto"/>
                                                                                                        <w:right w:val="none" w:sz="0" w:space="0" w:color="auto"/>
                                                                                                      </w:divBdr>
                                                                                                      <w:divsChild>
                                                                                                        <w:div w:id="1136340926">
                                                                                                          <w:marLeft w:val="0"/>
                                                                                                          <w:marRight w:val="0"/>
                                                                                                          <w:marTop w:val="0"/>
                                                                                                          <w:marBottom w:val="0"/>
                                                                                                          <w:divBdr>
                                                                                                            <w:top w:val="none" w:sz="0" w:space="0" w:color="auto"/>
                                                                                                            <w:left w:val="none" w:sz="0" w:space="0" w:color="auto"/>
                                                                                                            <w:bottom w:val="none" w:sz="0" w:space="0" w:color="auto"/>
                                                                                                            <w:right w:val="none" w:sz="0" w:space="0" w:color="auto"/>
                                                                                                          </w:divBdr>
                                                                                                          <w:divsChild>
                                                                                                            <w:div w:id="1610312780">
                                                                                                              <w:marLeft w:val="0"/>
                                                                                                              <w:marRight w:val="0"/>
                                                                                                              <w:marTop w:val="0"/>
                                                                                                              <w:marBottom w:val="0"/>
                                                                                                              <w:divBdr>
                                                                                                                <w:top w:val="none" w:sz="0" w:space="0" w:color="auto"/>
                                                                                                                <w:left w:val="none" w:sz="0" w:space="0" w:color="auto"/>
                                                                                                                <w:bottom w:val="none" w:sz="0" w:space="0" w:color="auto"/>
                                                                                                                <w:right w:val="none" w:sz="0" w:space="0" w:color="auto"/>
                                                                                                              </w:divBdr>
                                                                                                              <w:divsChild>
                                                                                                                <w:div w:id="1424885066">
                                                                                                                  <w:marLeft w:val="0"/>
                                                                                                                  <w:marRight w:val="0"/>
                                                                                                                  <w:marTop w:val="0"/>
                                                                                                                  <w:marBottom w:val="0"/>
                                                                                                                  <w:divBdr>
                                                                                                                    <w:top w:val="none" w:sz="0" w:space="0" w:color="auto"/>
                                                                                                                    <w:left w:val="none" w:sz="0" w:space="0" w:color="auto"/>
                                                                                                                    <w:bottom w:val="none" w:sz="0" w:space="0" w:color="auto"/>
                                                                                                                    <w:right w:val="none" w:sz="0" w:space="0" w:color="auto"/>
                                                                                                                  </w:divBdr>
                                                                                                                  <w:divsChild>
                                                                                                                    <w:div w:id="1642081332">
                                                                                                                      <w:marLeft w:val="0"/>
                                                                                                                      <w:marRight w:val="0"/>
                                                                                                                      <w:marTop w:val="120"/>
                                                                                                                      <w:marBottom w:val="0"/>
                                                                                                                      <w:divBdr>
                                                                                                                        <w:top w:val="none" w:sz="0" w:space="0" w:color="auto"/>
                                                                                                                        <w:left w:val="none" w:sz="0" w:space="0" w:color="auto"/>
                                                                                                                        <w:bottom w:val="none" w:sz="0" w:space="0" w:color="auto"/>
                                                                                                                        <w:right w:val="none" w:sz="0" w:space="0" w:color="auto"/>
                                                                                                                      </w:divBdr>
                                                                                                                      <w:divsChild>
                                                                                                                        <w:div w:id="402341097">
                                                                                                                          <w:marLeft w:val="0"/>
                                                                                                                          <w:marRight w:val="0"/>
                                                                                                                          <w:marTop w:val="0"/>
                                                                                                                          <w:marBottom w:val="0"/>
                                                                                                                          <w:divBdr>
                                                                                                                            <w:top w:val="none" w:sz="0" w:space="0" w:color="auto"/>
                                                                                                                            <w:left w:val="none" w:sz="0" w:space="0" w:color="auto"/>
                                                                                                                            <w:bottom w:val="none" w:sz="0" w:space="0" w:color="auto"/>
                                                                                                                            <w:right w:val="none" w:sz="0" w:space="0" w:color="auto"/>
                                                                                                                          </w:divBdr>
                                                                                                                          <w:divsChild>
                                                                                                                            <w:div w:id="741872328">
                                                                                                                              <w:marLeft w:val="0"/>
                                                                                                                              <w:marRight w:val="0"/>
                                                                                                                              <w:marTop w:val="0"/>
                                                                                                                              <w:marBottom w:val="0"/>
                                                                                                                              <w:divBdr>
                                                                                                                                <w:top w:val="none" w:sz="0" w:space="0" w:color="auto"/>
                                                                                                                                <w:left w:val="none" w:sz="0" w:space="0" w:color="auto"/>
                                                                                                                                <w:bottom w:val="none" w:sz="0" w:space="0" w:color="auto"/>
                                                                                                                                <w:right w:val="none" w:sz="0" w:space="0" w:color="auto"/>
                                                                                                                              </w:divBdr>
                                                                                                                              <w:divsChild>
                                                                                                                                <w:div w:id="9883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321939">
          <w:marLeft w:val="0"/>
          <w:marRight w:val="0"/>
          <w:marTop w:val="0"/>
          <w:marBottom w:val="0"/>
          <w:divBdr>
            <w:top w:val="none" w:sz="0" w:space="0" w:color="auto"/>
            <w:left w:val="none" w:sz="0" w:space="0" w:color="auto"/>
            <w:bottom w:val="none" w:sz="0" w:space="0" w:color="auto"/>
            <w:right w:val="none" w:sz="0" w:space="0" w:color="auto"/>
          </w:divBdr>
          <w:divsChild>
            <w:div w:id="609169519">
              <w:marLeft w:val="0"/>
              <w:marRight w:val="0"/>
              <w:marTop w:val="0"/>
              <w:marBottom w:val="0"/>
              <w:divBdr>
                <w:top w:val="none" w:sz="0" w:space="0" w:color="auto"/>
                <w:left w:val="none" w:sz="0" w:space="0" w:color="auto"/>
                <w:bottom w:val="none" w:sz="0" w:space="0" w:color="auto"/>
                <w:right w:val="none" w:sz="0" w:space="0" w:color="auto"/>
              </w:divBdr>
              <w:divsChild>
                <w:div w:id="1573003644">
                  <w:marLeft w:val="0"/>
                  <w:marRight w:val="-14055"/>
                  <w:marTop w:val="0"/>
                  <w:marBottom w:val="0"/>
                  <w:divBdr>
                    <w:top w:val="none" w:sz="0" w:space="0" w:color="auto"/>
                    <w:left w:val="none" w:sz="0" w:space="0" w:color="auto"/>
                    <w:bottom w:val="none" w:sz="0" w:space="0" w:color="auto"/>
                    <w:right w:val="none" w:sz="0" w:space="0" w:color="auto"/>
                  </w:divBdr>
                  <w:divsChild>
                    <w:div w:id="6376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eisonrezende@corcomunica.com.br"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mailto:neilacarvalho@corcomunica.com.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gabriellipinha@corcomunica.com.br"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mailto:evelisecouto@corcomunica.com.br"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319</Words>
  <Characters>1728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Andréa</dc:creator>
  <cp:lastModifiedBy>Andréa</cp:lastModifiedBy>
  <cp:revision>3</cp:revision>
  <dcterms:created xsi:type="dcterms:W3CDTF">2026-05-12T17:54:00Z</dcterms:created>
  <dcterms:modified xsi:type="dcterms:W3CDTF">2026-05-12T17:57:00Z</dcterms:modified>
</cp:coreProperties>
</file>