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D425BB" w14:textId="56EFCC2A" w:rsidR="00DC3962" w:rsidRPr="009C3D3F" w:rsidRDefault="00251145" w:rsidP="009C3D3F">
      <w:pPr>
        <w:spacing w:line="240" w:lineRule="auto"/>
        <w:jc w:val="center"/>
        <w:rPr>
          <w:rFonts w:asciiTheme="majorHAnsi" w:eastAsia="Lato" w:hAnsiTheme="majorHAnsi" w:cstheme="majorHAnsi"/>
          <w:b/>
          <w:sz w:val="72"/>
          <w:szCs w:val="72"/>
          <w:shd w:val="clear" w:color="auto" w:fill="FFFDFC"/>
        </w:rPr>
      </w:pPr>
      <w:r>
        <w:rPr>
          <w:rFonts w:asciiTheme="majorHAnsi" w:eastAsia="Lato" w:hAnsiTheme="majorHAnsi" w:cstheme="majorHAnsi"/>
          <w:b/>
          <w:sz w:val="72"/>
          <w:szCs w:val="72"/>
          <w:shd w:val="clear" w:color="auto" w:fill="FFFDFC"/>
        </w:rPr>
        <w:t xml:space="preserve">Arauco inicia terraplanagem do </w:t>
      </w:r>
      <w:r w:rsidR="003A655A" w:rsidRPr="009C3D3F">
        <w:rPr>
          <w:rFonts w:asciiTheme="majorHAnsi" w:eastAsia="Lato" w:hAnsiTheme="majorHAnsi" w:cstheme="majorHAnsi"/>
          <w:b/>
          <w:sz w:val="72"/>
          <w:szCs w:val="72"/>
          <w:shd w:val="clear" w:color="auto" w:fill="FFFDFC"/>
        </w:rPr>
        <w:t>Projeto Sucuriú</w:t>
      </w:r>
    </w:p>
    <w:p w14:paraId="6BB84EAC" w14:textId="4BD15188" w:rsidR="00DC3962" w:rsidRDefault="00DC3962" w:rsidP="00AD2223">
      <w:pPr>
        <w:spacing w:line="240" w:lineRule="auto"/>
        <w:jc w:val="center"/>
        <w:rPr>
          <w:rFonts w:asciiTheme="majorHAnsi" w:eastAsia="Lato" w:hAnsiTheme="majorHAnsi" w:cstheme="majorHAnsi"/>
          <w:b/>
          <w:sz w:val="24"/>
          <w:szCs w:val="24"/>
          <w:shd w:val="clear" w:color="auto" w:fill="FFFDFC"/>
        </w:rPr>
      </w:pPr>
    </w:p>
    <w:p w14:paraId="16CEDC43" w14:textId="38967742" w:rsidR="00FE4F61" w:rsidRDefault="00D6154E" w:rsidP="00AD2223">
      <w:pPr>
        <w:spacing w:line="240" w:lineRule="auto"/>
        <w:jc w:val="center"/>
        <w:rPr>
          <w:rFonts w:asciiTheme="majorHAnsi" w:eastAsia="Lato" w:hAnsiTheme="majorHAnsi" w:cstheme="majorHAnsi"/>
          <w:b/>
          <w:i/>
          <w:sz w:val="28"/>
          <w:szCs w:val="28"/>
          <w:shd w:val="clear" w:color="auto" w:fill="FFFDFC"/>
        </w:rPr>
      </w:pPr>
      <w:r>
        <w:rPr>
          <w:rFonts w:asciiTheme="majorHAnsi" w:eastAsia="Lato" w:hAnsiTheme="majorHAnsi" w:cstheme="majorHAnsi"/>
          <w:b/>
          <w:i/>
          <w:sz w:val="28"/>
          <w:szCs w:val="28"/>
          <w:shd w:val="clear" w:color="auto" w:fill="FFFDFC"/>
        </w:rPr>
        <w:t>C</w:t>
      </w:r>
      <w:r w:rsidRPr="00D6154E">
        <w:rPr>
          <w:rFonts w:asciiTheme="majorHAnsi" w:eastAsia="Lato" w:hAnsiTheme="majorHAnsi" w:cstheme="majorHAnsi"/>
          <w:b/>
          <w:i/>
          <w:sz w:val="28"/>
          <w:szCs w:val="28"/>
          <w:shd w:val="clear" w:color="auto" w:fill="FFFDFC"/>
        </w:rPr>
        <w:t xml:space="preserve">onsórcio selecionado para executar a terraplanagem </w:t>
      </w:r>
      <w:r w:rsidR="00251145">
        <w:rPr>
          <w:rFonts w:asciiTheme="majorHAnsi" w:eastAsia="Lato" w:hAnsiTheme="majorHAnsi" w:cstheme="majorHAnsi"/>
          <w:b/>
          <w:i/>
          <w:sz w:val="28"/>
          <w:szCs w:val="28"/>
          <w:shd w:val="clear" w:color="auto" w:fill="FFFDFC"/>
        </w:rPr>
        <w:t>para preparo d</w:t>
      </w:r>
      <w:r w:rsidR="00762C47">
        <w:rPr>
          <w:rFonts w:asciiTheme="majorHAnsi" w:eastAsia="Lato" w:hAnsiTheme="majorHAnsi" w:cstheme="majorHAnsi"/>
          <w:b/>
          <w:i/>
          <w:sz w:val="28"/>
          <w:szCs w:val="28"/>
          <w:shd w:val="clear" w:color="auto" w:fill="FFFDFC"/>
        </w:rPr>
        <w:t xml:space="preserve">a </w:t>
      </w:r>
      <w:r w:rsidR="00251145">
        <w:rPr>
          <w:rFonts w:asciiTheme="majorHAnsi" w:eastAsia="Lato" w:hAnsiTheme="majorHAnsi" w:cstheme="majorHAnsi"/>
          <w:b/>
          <w:i/>
          <w:sz w:val="28"/>
          <w:szCs w:val="28"/>
          <w:shd w:val="clear" w:color="auto" w:fill="FFFDFC"/>
        </w:rPr>
        <w:t xml:space="preserve">área onde será construída, a partir de 2025, </w:t>
      </w:r>
      <w:r>
        <w:rPr>
          <w:rFonts w:asciiTheme="majorHAnsi" w:eastAsia="Lato" w:hAnsiTheme="majorHAnsi" w:cstheme="majorHAnsi"/>
          <w:b/>
          <w:i/>
          <w:sz w:val="28"/>
          <w:szCs w:val="28"/>
          <w:shd w:val="clear" w:color="auto" w:fill="FFFDFC"/>
        </w:rPr>
        <w:t xml:space="preserve">a primeira </w:t>
      </w:r>
      <w:r w:rsidRPr="006E32BC">
        <w:rPr>
          <w:rFonts w:asciiTheme="majorHAnsi" w:eastAsia="Lato" w:hAnsiTheme="majorHAnsi" w:cstheme="majorHAnsi"/>
          <w:b/>
          <w:i/>
          <w:sz w:val="28"/>
          <w:szCs w:val="28"/>
          <w:shd w:val="clear" w:color="auto" w:fill="FFFDFC"/>
        </w:rPr>
        <w:t xml:space="preserve">fábrica </w:t>
      </w:r>
      <w:r>
        <w:rPr>
          <w:rFonts w:asciiTheme="majorHAnsi" w:eastAsia="Lato" w:hAnsiTheme="majorHAnsi" w:cstheme="majorHAnsi"/>
          <w:b/>
          <w:i/>
          <w:sz w:val="28"/>
          <w:szCs w:val="28"/>
          <w:shd w:val="clear" w:color="auto" w:fill="FFFDFC"/>
        </w:rPr>
        <w:t>de celulose branqueada da Arauco no Brasil, começa</w:t>
      </w:r>
      <w:r w:rsidR="00762C47">
        <w:rPr>
          <w:rFonts w:asciiTheme="majorHAnsi" w:eastAsia="Lato" w:hAnsiTheme="majorHAnsi" w:cstheme="majorHAnsi"/>
          <w:b/>
          <w:i/>
          <w:sz w:val="28"/>
          <w:szCs w:val="28"/>
          <w:shd w:val="clear" w:color="auto" w:fill="FFFDFC"/>
        </w:rPr>
        <w:t xml:space="preserve"> </w:t>
      </w:r>
      <w:r>
        <w:rPr>
          <w:rFonts w:asciiTheme="majorHAnsi" w:eastAsia="Lato" w:hAnsiTheme="majorHAnsi" w:cstheme="majorHAnsi"/>
          <w:b/>
          <w:i/>
          <w:sz w:val="28"/>
          <w:szCs w:val="28"/>
          <w:shd w:val="clear" w:color="auto" w:fill="FFFDFC"/>
        </w:rPr>
        <w:t xml:space="preserve">atividades </w:t>
      </w:r>
      <w:r w:rsidR="00E81B1B">
        <w:rPr>
          <w:rFonts w:asciiTheme="majorHAnsi" w:eastAsia="Lato" w:hAnsiTheme="majorHAnsi" w:cstheme="majorHAnsi"/>
          <w:b/>
          <w:i/>
          <w:sz w:val="28"/>
          <w:szCs w:val="28"/>
          <w:shd w:val="clear" w:color="auto" w:fill="FFFDFC"/>
        </w:rPr>
        <w:t>no fim do mês</w:t>
      </w:r>
    </w:p>
    <w:p w14:paraId="18AF113A" w14:textId="6BDAF895" w:rsidR="00DC3962" w:rsidRDefault="00DC3962" w:rsidP="00AD2223">
      <w:pPr>
        <w:spacing w:line="240" w:lineRule="auto"/>
        <w:jc w:val="center"/>
        <w:rPr>
          <w:rFonts w:asciiTheme="majorHAnsi" w:eastAsia="Lato" w:hAnsiTheme="majorHAnsi" w:cstheme="majorHAnsi"/>
          <w:b/>
          <w:i/>
          <w:sz w:val="28"/>
          <w:szCs w:val="28"/>
          <w:shd w:val="clear" w:color="auto" w:fill="FFFDFC"/>
        </w:rPr>
      </w:pPr>
    </w:p>
    <w:p w14:paraId="75F1C28F" w14:textId="563F5318" w:rsidR="00762C47" w:rsidRDefault="00CA2FDD" w:rsidP="00CA2FDD">
      <w:pPr>
        <w:pStyle w:val="NormalWeb"/>
        <w:jc w:val="center"/>
        <w:rPr>
          <w:rFonts w:asciiTheme="majorHAnsi" w:eastAsia="Lato" w:hAnsiTheme="majorHAnsi" w:cstheme="majorHAnsi"/>
          <w:b/>
          <w:i/>
          <w:sz w:val="18"/>
          <w:szCs w:val="18"/>
          <w:shd w:val="clear" w:color="auto" w:fill="FFFDFC"/>
        </w:rPr>
      </w:pPr>
      <w:r>
        <w:rPr>
          <w:rFonts w:asciiTheme="majorHAnsi" w:eastAsia="Lato" w:hAnsiTheme="majorHAnsi" w:cstheme="majorHAnsi"/>
          <w:b/>
          <w:i/>
          <w:noProof/>
          <w:sz w:val="18"/>
          <w:szCs w:val="18"/>
          <w:shd w:val="clear" w:color="auto" w:fill="FFFDFC"/>
        </w:rPr>
        <w:drawing>
          <wp:inline distT="0" distB="0" distL="0" distR="0" wp14:anchorId="5663A372" wp14:editId="06BC4228">
            <wp:extent cx="6116320" cy="3440430"/>
            <wp:effectExtent l="0" t="0" r="0" b="7620"/>
            <wp:docPr id="14561362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36282" name="Imagem 1456136282"/>
                    <pic:cNvPicPr/>
                  </pic:nvPicPr>
                  <pic:blipFill>
                    <a:blip r:embed="rId8">
                      <a:extLst>
                        <a:ext uri="{28A0092B-C50C-407E-A947-70E740481C1C}">
                          <a14:useLocalDpi xmlns:a14="http://schemas.microsoft.com/office/drawing/2010/main" val="0"/>
                        </a:ext>
                      </a:extLst>
                    </a:blip>
                    <a:stretch>
                      <a:fillRect/>
                    </a:stretch>
                  </pic:blipFill>
                  <pic:spPr>
                    <a:xfrm>
                      <a:off x="0" y="0"/>
                      <a:ext cx="6116320" cy="3440430"/>
                    </a:xfrm>
                    <a:prstGeom prst="rect">
                      <a:avLst/>
                    </a:prstGeom>
                  </pic:spPr>
                </pic:pic>
              </a:graphicData>
            </a:graphic>
          </wp:inline>
        </w:drawing>
      </w:r>
      <w:r w:rsidR="00762C47">
        <w:rPr>
          <w:rFonts w:asciiTheme="majorHAnsi" w:eastAsia="Lato" w:hAnsiTheme="majorHAnsi" w:cstheme="majorHAnsi"/>
          <w:b/>
          <w:i/>
          <w:sz w:val="18"/>
          <w:szCs w:val="18"/>
          <w:shd w:val="clear" w:color="auto" w:fill="FFFDFC"/>
        </w:rPr>
        <w:br/>
      </w:r>
      <w:r w:rsidRPr="00CA2FDD">
        <w:rPr>
          <w:rFonts w:asciiTheme="majorHAnsi" w:eastAsia="Lato" w:hAnsiTheme="majorHAnsi" w:cstheme="majorHAnsi"/>
          <w:b/>
          <w:i/>
          <w:sz w:val="16"/>
          <w:szCs w:val="16"/>
          <w:shd w:val="clear" w:color="auto" w:fill="FFFDFC"/>
        </w:rPr>
        <w:t xml:space="preserve">Francisco Zamorano, </w:t>
      </w:r>
      <w:r>
        <w:rPr>
          <w:rFonts w:asciiTheme="majorHAnsi" w:eastAsia="Lato" w:hAnsiTheme="majorHAnsi" w:cstheme="majorHAnsi"/>
          <w:b/>
          <w:i/>
          <w:sz w:val="16"/>
          <w:szCs w:val="16"/>
          <w:shd w:val="clear" w:color="auto" w:fill="FFFDFC"/>
        </w:rPr>
        <w:t>Diretor</w:t>
      </w:r>
      <w:r w:rsidRPr="00CA2FDD">
        <w:rPr>
          <w:rFonts w:asciiTheme="majorHAnsi" w:eastAsia="Lato" w:hAnsiTheme="majorHAnsi" w:cstheme="majorHAnsi"/>
          <w:b/>
          <w:i/>
          <w:sz w:val="16"/>
          <w:szCs w:val="16"/>
          <w:shd w:val="clear" w:color="auto" w:fill="FFFDFC"/>
        </w:rPr>
        <w:t xml:space="preserve"> de Pessoas Florestal e </w:t>
      </w:r>
      <w:proofErr w:type="spellStart"/>
      <w:r w:rsidRPr="00CA2FDD">
        <w:rPr>
          <w:rFonts w:asciiTheme="majorHAnsi" w:eastAsia="Lato" w:hAnsiTheme="majorHAnsi" w:cstheme="majorHAnsi"/>
          <w:b/>
          <w:i/>
          <w:sz w:val="16"/>
          <w:szCs w:val="16"/>
          <w:shd w:val="clear" w:color="auto" w:fill="FFFDFC"/>
        </w:rPr>
        <w:t>Celose</w:t>
      </w:r>
      <w:proofErr w:type="spellEnd"/>
      <w:r>
        <w:rPr>
          <w:rFonts w:asciiTheme="majorHAnsi" w:eastAsia="Lato" w:hAnsiTheme="majorHAnsi" w:cstheme="majorHAnsi"/>
          <w:b/>
          <w:i/>
          <w:sz w:val="16"/>
          <w:szCs w:val="16"/>
          <w:shd w:val="clear" w:color="auto" w:fill="FFFDFC"/>
        </w:rPr>
        <w:t xml:space="preserve"> da</w:t>
      </w:r>
      <w:r w:rsidRPr="00CA2FDD">
        <w:rPr>
          <w:rFonts w:asciiTheme="majorHAnsi" w:eastAsia="Lato" w:hAnsiTheme="majorHAnsi" w:cstheme="majorHAnsi"/>
          <w:b/>
          <w:i/>
          <w:sz w:val="16"/>
          <w:szCs w:val="16"/>
          <w:shd w:val="clear" w:color="auto" w:fill="FFFDFC"/>
        </w:rPr>
        <w:t xml:space="preserve"> Arauco Chile</w:t>
      </w:r>
      <w:r>
        <w:rPr>
          <w:rFonts w:asciiTheme="majorHAnsi" w:eastAsia="Lato" w:hAnsiTheme="majorHAnsi" w:cstheme="majorHAnsi"/>
          <w:b/>
          <w:i/>
          <w:sz w:val="16"/>
          <w:szCs w:val="16"/>
          <w:shd w:val="clear" w:color="auto" w:fill="FFFDFC"/>
        </w:rPr>
        <w:t xml:space="preserve">; </w:t>
      </w:r>
      <w:r w:rsidRPr="00CA2FDD">
        <w:rPr>
          <w:rFonts w:asciiTheme="majorHAnsi" w:eastAsia="Lato" w:hAnsiTheme="majorHAnsi" w:cstheme="majorHAnsi"/>
          <w:b/>
          <w:i/>
          <w:sz w:val="16"/>
          <w:szCs w:val="16"/>
          <w:shd w:val="clear" w:color="auto" w:fill="FFFDFC"/>
        </w:rPr>
        <w:t xml:space="preserve">Charles </w:t>
      </w:r>
      <w:proofErr w:type="spellStart"/>
      <w:r w:rsidRPr="00CA2FDD">
        <w:rPr>
          <w:rFonts w:asciiTheme="majorHAnsi" w:eastAsia="Lato" w:hAnsiTheme="majorHAnsi" w:cstheme="majorHAnsi"/>
          <w:b/>
          <w:i/>
          <w:sz w:val="16"/>
          <w:szCs w:val="16"/>
          <w:shd w:val="clear" w:color="auto" w:fill="FFFDFC"/>
        </w:rPr>
        <w:t>Kimber</w:t>
      </w:r>
      <w:proofErr w:type="spellEnd"/>
      <w:r w:rsidRPr="00CA2FDD">
        <w:rPr>
          <w:rFonts w:asciiTheme="majorHAnsi" w:eastAsia="Lato" w:hAnsiTheme="majorHAnsi" w:cstheme="majorHAnsi"/>
          <w:b/>
          <w:i/>
          <w:sz w:val="16"/>
          <w:szCs w:val="16"/>
          <w:shd w:val="clear" w:color="auto" w:fill="FFFDFC"/>
        </w:rPr>
        <w:t xml:space="preserve">, </w:t>
      </w:r>
      <w:r>
        <w:rPr>
          <w:rFonts w:asciiTheme="majorHAnsi" w:eastAsia="Lato" w:hAnsiTheme="majorHAnsi" w:cstheme="majorHAnsi"/>
          <w:b/>
          <w:i/>
          <w:sz w:val="16"/>
          <w:szCs w:val="16"/>
          <w:shd w:val="clear" w:color="auto" w:fill="FFFDFC"/>
        </w:rPr>
        <w:t>Diretor</w:t>
      </w:r>
      <w:r w:rsidRPr="00CA2FDD">
        <w:rPr>
          <w:rFonts w:asciiTheme="majorHAnsi" w:eastAsia="Lato" w:hAnsiTheme="majorHAnsi" w:cstheme="majorHAnsi"/>
          <w:b/>
          <w:i/>
          <w:sz w:val="16"/>
          <w:szCs w:val="16"/>
          <w:shd w:val="clear" w:color="auto" w:fill="FFFDFC"/>
        </w:rPr>
        <w:t xml:space="preserve"> Corporativo de Pessoas e Sustentabilidade</w:t>
      </w:r>
      <w:r>
        <w:rPr>
          <w:rFonts w:asciiTheme="majorHAnsi" w:eastAsia="Lato" w:hAnsiTheme="majorHAnsi" w:cstheme="majorHAnsi"/>
          <w:b/>
          <w:i/>
          <w:sz w:val="16"/>
          <w:szCs w:val="16"/>
          <w:shd w:val="clear" w:color="auto" w:fill="FFFDFC"/>
        </w:rPr>
        <w:t xml:space="preserve"> da</w:t>
      </w:r>
      <w:r w:rsidRPr="00CA2FDD">
        <w:rPr>
          <w:rFonts w:asciiTheme="majorHAnsi" w:eastAsia="Lato" w:hAnsiTheme="majorHAnsi" w:cstheme="majorHAnsi"/>
          <w:b/>
          <w:i/>
          <w:sz w:val="16"/>
          <w:szCs w:val="16"/>
          <w:shd w:val="clear" w:color="auto" w:fill="FFFDFC"/>
        </w:rPr>
        <w:t xml:space="preserve"> Arauco Chile</w:t>
      </w:r>
      <w:r>
        <w:rPr>
          <w:rFonts w:asciiTheme="majorHAnsi" w:eastAsia="Lato" w:hAnsiTheme="majorHAnsi" w:cstheme="majorHAnsi"/>
          <w:b/>
          <w:i/>
          <w:sz w:val="16"/>
          <w:szCs w:val="16"/>
          <w:shd w:val="clear" w:color="auto" w:fill="FFFDFC"/>
        </w:rPr>
        <w:t xml:space="preserve">; </w:t>
      </w:r>
      <w:r w:rsidRPr="00CA2FDD">
        <w:rPr>
          <w:rFonts w:asciiTheme="majorHAnsi" w:eastAsia="Lato" w:hAnsiTheme="majorHAnsi" w:cstheme="majorHAnsi"/>
          <w:b/>
          <w:i/>
          <w:sz w:val="16"/>
          <w:szCs w:val="16"/>
          <w:shd w:val="clear" w:color="auto" w:fill="FFFDFC"/>
        </w:rPr>
        <w:t>Ivan Chamorro, VP Negócio Florestal e Celulose</w:t>
      </w:r>
      <w:r>
        <w:rPr>
          <w:rFonts w:asciiTheme="majorHAnsi" w:eastAsia="Lato" w:hAnsiTheme="majorHAnsi" w:cstheme="majorHAnsi"/>
          <w:b/>
          <w:i/>
          <w:sz w:val="16"/>
          <w:szCs w:val="16"/>
          <w:shd w:val="clear" w:color="auto" w:fill="FFFDFC"/>
        </w:rPr>
        <w:t xml:space="preserve"> da</w:t>
      </w:r>
      <w:r w:rsidRPr="00CA2FDD">
        <w:rPr>
          <w:rFonts w:asciiTheme="majorHAnsi" w:eastAsia="Lato" w:hAnsiTheme="majorHAnsi" w:cstheme="majorHAnsi"/>
          <w:b/>
          <w:i/>
          <w:sz w:val="16"/>
          <w:szCs w:val="16"/>
          <w:shd w:val="clear" w:color="auto" w:fill="FFFDFC"/>
        </w:rPr>
        <w:t xml:space="preserve"> Arauco Chil</w:t>
      </w:r>
      <w:r>
        <w:rPr>
          <w:rFonts w:asciiTheme="majorHAnsi" w:eastAsia="Lato" w:hAnsiTheme="majorHAnsi" w:cstheme="majorHAnsi"/>
          <w:b/>
          <w:i/>
          <w:sz w:val="16"/>
          <w:szCs w:val="16"/>
          <w:shd w:val="clear" w:color="auto" w:fill="FFFDFC"/>
        </w:rPr>
        <w:t xml:space="preserve">e; </w:t>
      </w:r>
      <w:r w:rsidRPr="00CA2FDD">
        <w:rPr>
          <w:rFonts w:asciiTheme="majorHAnsi" w:eastAsia="Lato" w:hAnsiTheme="majorHAnsi" w:cstheme="majorHAnsi"/>
          <w:b/>
          <w:i/>
          <w:sz w:val="16"/>
          <w:szCs w:val="16"/>
          <w:shd w:val="clear" w:color="auto" w:fill="FFFDFC"/>
        </w:rPr>
        <w:t xml:space="preserve">Carlos Altimiras, Diretor Presidente </w:t>
      </w:r>
      <w:r>
        <w:rPr>
          <w:rFonts w:asciiTheme="majorHAnsi" w:eastAsia="Lato" w:hAnsiTheme="majorHAnsi" w:cstheme="majorHAnsi"/>
          <w:b/>
          <w:i/>
          <w:sz w:val="16"/>
          <w:szCs w:val="16"/>
          <w:shd w:val="clear" w:color="auto" w:fill="FFFDFC"/>
        </w:rPr>
        <w:t xml:space="preserve">da </w:t>
      </w:r>
      <w:r w:rsidRPr="00CA2FDD">
        <w:rPr>
          <w:rFonts w:asciiTheme="majorHAnsi" w:eastAsia="Lato" w:hAnsiTheme="majorHAnsi" w:cstheme="majorHAnsi"/>
          <w:b/>
          <w:i/>
          <w:sz w:val="16"/>
          <w:szCs w:val="16"/>
          <w:shd w:val="clear" w:color="auto" w:fill="FFFDFC"/>
        </w:rPr>
        <w:t>Arauco Brasil</w:t>
      </w:r>
      <w:r>
        <w:rPr>
          <w:rFonts w:asciiTheme="majorHAnsi" w:eastAsia="Lato" w:hAnsiTheme="majorHAnsi" w:cstheme="majorHAnsi"/>
          <w:b/>
          <w:i/>
          <w:sz w:val="16"/>
          <w:szCs w:val="16"/>
          <w:shd w:val="clear" w:color="auto" w:fill="FFFDFC"/>
        </w:rPr>
        <w:t xml:space="preserve">; </w:t>
      </w:r>
      <w:r w:rsidRPr="00CA2FDD">
        <w:rPr>
          <w:rFonts w:asciiTheme="majorHAnsi" w:eastAsia="Lato" w:hAnsiTheme="majorHAnsi" w:cstheme="majorHAnsi"/>
          <w:b/>
          <w:i/>
          <w:sz w:val="16"/>
          <w:szCs w:val="16"/>
          <w:shd w:val="clear" w:color="auto" w:fill="FFFDFC"/>
        </w:rPr>
        <w:t xml:space="preserve">Alberto Pagano, Diretor de Logística </w:t>
      </w:r>
      <w:r>
        <w:rPr>
          <w:rFonts w:asciiTheme="majorHAnsi" w:eastAsia="Lato" w:hAnsiTheme="majorHAnsi" w:cstheme="majorHAnsi"/>
          <w:b/>
          <w:i/>
          <w:sz w:val="16"/>
          <w:szCs w:val="16"/>
          <w:shd w:val="clear" w:color="auto" w:fill="FFFDFC"/>
        </w:rPr>
        <w:t xml:space="preserve">do </w:t>
      </w:r>
      <w:r w:rsidRPr="00CA2FDD">
        <w:rPr>
          <w:rFonts w:asciiTheme="majorHAnsi" w:eastAsia="Lato" w:hAnsiTheme="majorHAnsi" w:cstheme="majorHAnsi"/>
          <w:b/>
          <w:i/>
          <w:sz w:val="16"/>
          <w:szCs w:val="16"/>
          <w:shd w:val="clear" w:color="auto" w:fill="FFFDFC"/>
        </w:rPr>
        <w:t>Projeto Sucuriú</w:t>
      </w:r>
      <w:r>
        <w:rPr>
          <w:rFonts w:asciiTheme="majorHAnsi" w:eastAsia="Lato" w:hAnsiTheme="majorHAnsi" w:cstheme="majorHAnsi"/>
          <w:b/>
          <w:i/>
          <w:sz w:val="16"/>
          <w:szCs w:val="16"/>
          <w:shd w:val="clear" w:color="auto" w:fill="FFFDFC"/>
        </w:rPr>
        <w:t xml:space="preserve">; </w:t>
      </w:r>
      <w:r w:rsidRPr="00CA2FDD">
        <w:rPr>
          <w:rFonts w:asciiTheme="majorHAnsi" w:eastAsia="Lato" w:hAnsiTheme="majorHAnsi" w:cstheme="majorHAnsi"/>
          <w:b/>
          <w:i/>
          <w:sz w:val="16"/>
          <w:szCs w:val="16"/>
          <w:shd w:val="clear" w:color="auto" w:fill="FFFDFC"/>
        </w:rPr>
        <w:t>Valéria Ribeiro, Diretora de Pessoas</w:t>
      </w:r>
      <w:r>
        <w:rPr>
          <w:rFonts w:asciiTheme="majorHAnsi" w:eastAsia="Lato" w:hAnsiTheme="majorHAnsi" w:cstheme="majorHAnsi"/>
          <w:b/>
          <w:i/>
          <w:sz w:val="16"/>
          <w:szCs w:val="16"/>
          <w:shd w:val="clear" w:color="auto" w:fill="FFFDFC"/>
        </w:rPr>
        <w:t xml:space="preserve"> da</w:t>
      </w:r>
      <w:r w:rsidRPr="00CA2FDD">
        <w:rPr>
          <w:rFonts w:asciiTheme="majorHAnsi" w:eastAsia="Lato" w:hAnsiTheme="majorHAnsi" w:cstheme="majorHAnsi"/>
          <w:b/>
          <w:i/>
          <w:sz w:val="16"/>
          <w:szCs w:val="16"/>
          <w:shd w:val="clear" w:color="auto" w:fill="FFFDFC"/>
        </w:rPr>
        <w:t xml:space="preserve"> Arauco Brasil</w:t>
      </w:r>
      <w:r>
        <w:rPr>
          <w:rFonts w:asciiTheme="majorHAnsi" w:eastAsia="Lato" w:hAnsiTheme="majorHAnsi" w:cstheme="majorHAnsi"/>
          <w:b/>
          <w:i/>
          <w:sz w:val="16"/>
          <w:szCs w:val="16"/>
          <w:shd w:val="clear" w:color="auto" w:fill="FFFDFC"/>
        </w:rPr>
        <w:t xml:space="preserve"> e </w:t>
      </w:r>
      <w:r w:rsidRPr="00CA2FDD">
        <w:rPr>
          <w:rFonts w:asciiTheme="majorHAnsi" w:eastAsia="Lato" w:hAnsiTheme="majorHAnsi" w:cstheme="majorHAnsi"/>
          <w:b/>
          <w:i/>
          <w:sz w:val="16"/>
          <w:szCs w:val="16"/>
          <w:shd w:val="clear" w:color="auto" w:fill="FFFDFC"/>
        </w:rPr>
        <w:t xml:space="preserve">Patrício Castillo, </w:t>
      </w:r>
      <w:r>
        <w:rPr>
          <w:rFonts w:asciiTheme="majorHAnsi" w:eastAsia="Lato" w:hAnsiTheme="majorHAnsi" w:cstheme="majorHAnsi"/>
          <w:b/>
          <w:i/>
          <w:sz w:val="16"/>
          <w:szCs w:val="16"/>
          <w:shd w:val="clear" w:color="auto" w:fill="FFFDFC"/>
        </w:rPr>
        <w:t>Diretor</w:t>
      </w:r>
      <w:r w:rsidRPr="00CA2FDD">
        <w:rPr>
          <w:rFonts w:asciiTheme="majorHAnsi" w:eastAsia="Lato" w:hAnsiTheme="majorHAnsi" w:cstheme="majorHAnsi"/>
          <w:b/>
          <w:i/>
          <w:sz w:val="16"/>
          <w:szCs w:val="16"/>
          <w:shd w:val="clear" w:color="auto" w:fill="FFFDFC"/>
        </w:rPr>
        <w:t xml:space="preserve"> de Formação e Desenvolvimento Organizacional</w:t>
      </w:r>
      <w:r>
        <w:rPr>
          <w:rFonts w:asciiTheme="majorHAnsi" w:eastAsia="Lato" w:hAnsiTheme="majorHAnsi" w:cstheme="majorHAnsi"/>
          <w:b/>
          <w:i/>
          <w:sz w:val="16"/>
          <w:szCs w:val="16"/>
          <w:shd w:val="clear" w:color="auto" w:fill="FFFDFC"/>
        </w:rPr>
        <w:t xml:space="preserve"> da</w:t>
      </w:r>
      <w:r w:rsidRPr="00CA2FDD">
        <w:rPr>
          <w:rFonts w:asciiTheme="majorHAnsi" w:eastAsia="Lato" w:hAnsiTheme="majorHAnsi" w:cstheme="majorHAnsi"/>
          <w:b/>
          <w:i/>
          <w:sz w:val="16"/>
          <w:szCs w:val="16"/>
          <w:shd w:val="clear" w:color="auto" w:fill="FFFDFC"/>
        </w:rPr>
        <w:t> Arauco Chile</w:t>
      </w:r>
      <w:r>
        <w:rPr>
          <w:rFonts w:asciiTheme="majorHAnsi" w:eastAsia="Lato" w:hAnsiTheme="majorHAnsi" w:cstheme="majorHAnsi"/>
          <w:b/>
          <w:i/>
          <w:sz w:val="16"/>
          <w:szCs w:val="16"/>
          <w:shd w:val="clear" w:color="auto" w:fill="FFFDFC"/>
        </w:rPr>
        <w:t>, visitaram o local onde será construída a primeira fábrica de celulose da Arauco no Brasil</w:t>
      </w:r>
      <w:r w:rsidR="00762C47" w:rsidRPr="00762C47">
        <w:rPr>
          <w:rFonts w:asciiTheme="majorHAnsi" w:eastAsia="Lato" w:hAnsiTheme="majorHAnsi" w:cstheme="majorHAnsi"/>
          <w:b/>
          <w:i/>
          <w:sz w:val="16"/>
          <w:szCs w:val="16"/>
          <w:shd w:val="clear" w:color="auto" w:fill="FFFDFC"/>
        </w:rPr>
        <w:t xml:space="preserve">. Foto: </w:t>
      </w:r>
      <w:r w:rsidRPr="00CA2FDD">
        <w:rPr>
          <w:rFonts w:asciiTheme="majorHAnsi" w:eastAsia="Lato" w:hAnsiTheme="majorHAnsi" w:cstheme="majorHAnsi"/>
          <w:b/>
          <w:i/>
          <w:sz w:val="16"/>
          <w:szCs w:val="16"/>
          <w:shd w:val="clear" w:color="auto" w:fill="FFFDFC"/>
        </w:rPr>
        <w:t xml:space="preserve">Marcio  K </w:t>
      </w:r>
      <w:proofErr w:type="spellStart"/>
      <w:r w:rsidRPr="00CA2FDD">
        <w:rPr>
          <w:rFonts w:asciiTheme="majorHAnsi" w:eastAsia="Lato" w:hAnsiTheme="majorHAnsi" w:cstheme="majorHAnsi"/>
          <w:b/>
          <w:i/>
          <w:sz w:val="16"/>
          <w:szCs w:val="16"/>
          <w:shd w:val="clear" w:color="auto" w:fill="FFFDFC"/>
        </w:rPr>
        <w:t>Shimamoto</w:t>
      </w:r>
      <w:proofErr w:type="spellEnd"/>
    </w:p>
    <w:p w14:paraId="0501C99D" w14:textId="29E0D48D" w:rsidR="00D6154E" w:rsidRDefault="00EE54DA" w:rsidP="00C157AA">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R</w:t>
      </w:r>
      <w:r w:rsidR="00251145" w:rsidRPr="00C157AA">
        <w:rPr>
          <w:rFonts w:asciiTheme="majorHAnsi" w:eastAsia="Lato" w:hAnsiTheme="majorHAnsi" w:cstheme="majorHAnsi"/>
          <w:sz w:val="24"/>
          <w:szCs w:val="24"/>
          <w:shd w:val="clear" w:color="auto" w:fill="FFFDFC"/>
        </w:rPr>
        <w:t xml:space="preserve">eferência global em celulose, produtos de madeira, reservas florestais e bioenergia, </w:t>
      </w:r>
      <w:r w:rsidRPr="00C157AA">
        <w:rPr>
          <w:rFonts w:asciiTheme="majorHAnsi" w:eastAsia="Lato" w:hAnsiTheme="majorHAnsi" w:cstheme="majorHAnsi"/>
          <w:sz w:val="24"/>
          <w:szCs w:val="24"/>
          <w:shd w:val="clear" w:color="auto" w:fill="FFFDFC"/>
        </w:rPr>
        <w:t xml:space="preserve">a Arauco </w:t>
      </w:r>
      <w:r w:rsidR="00112527" w:rsidRPr="00C157AA">
        <w:rPr>
          <w:rFonts w:asciiTheme="majorHAnsi" w:eastAsia="Lato" w:hAnsiTheme="majorHAnsi" w:cstheme="majorHAnsi"/>
          <w:sz w:val="24"/>
          <w:szCs w:val="24"/>
          <w:shd w:val="clear" w:color="auto" w:fill="FFFDFC"/>
        </w:rPr>
        <w:t>dá início</w:t>
      </w:r>
      <w:r w:rsidRPr="00E81A1E">
        <w:rPr>
          <w:rFonts w:asciiTheme="majorHAnsi" w:eastAsia="Lato" w:hAnsiTheme="majorHAnsi" w:cstheme="majorHAnsi"/>
          <w:sz w:val="24"/>
          <w:szCs w:val="24"/>
          <w:shd w:val="clear" w:color="auto" w:fill="FFFDFC"/>
        </w:rPr>
        <w:t>,</w:t>
      </w:r>
      <w:r w:rsidR="00112527" w:rsidRPr="00E81A1E">
        <w:rPr>
          <w:rFonts w:asciiTheme="majorHAnsi" w:eastAsia="Lato" w:hAnsiTheme="majorHAnsi" w:cstheme="majorHAnsi"/>
          <w:sz w:val="24"/>
          <w:szCs w:val="24"/>
          <w:shd w:val="clear" w:color="auto" w:fill="FFFDFC"/>
        </w:rPr>
        <w:t xml:space="preserve"> </w:t>
      </w:r>
      <w:r w:rsidR="006D2BBD" w:rsidRPr="00E81A1E">
        <w:rPr>
          <w:rFonts w:asciiTheme="majorHAnsi" w:eastAsia="Lato" w:hAnsiTheme="majorHAnsi" w:cstheme="majorHAnsi"/>
          <w:sz w:val="24"/>
          <w:szCs w:val="24"/>
          <w:shd w:val="clear" w:color="auto" w:fill="FFFDFC"/>
        </w:rPr>
        <w:t>no final deste mês</w:t>
      </w:r>
      <w:r w:rsidRPr="00E81A1E">
        <w:rPr>
          <w:rFonts w:asciiTheme="majorHAnsi" w:eastAsia="Lato" w:hAnsiTheme="majorHAnsi" w:cstheme="majorHAnsi"/>
          <w:sz w:val="24"/>
          <w:szCs w:val="24"/>
          <w:shd w:val="clear" w:color="auto" w:fill="FFFDFC"/>
        </w:rPr>
        <w:t>,</w:t>
      </w:r>
      <w:r w:rsidR="00251145" w:rsidRPr="00E81A1E">
        <w:rPr>
          <w:rFonts w:asciiTheme="majorHAnsi" w:eastAsia="Lato" w:hAnsiTheme="majorHAnsi" w:cstheme="majorHAnsi"/>
          <w:sz w:val="24"/>
          <w:szCs w:val="24"/>
          <w:shd w:val="clear" w:color="auto" w:fill="FFFDFC"/>
        </w:rPr>
        <w:t xml:space="preserve"> </w:t>
      </w:r>
      <w:r w:rsidR="00251145" w:rsidRPr="00C157AA">
        <w:rPr>
          <w:rFonts w:asciiTheme="majorHAnsi" w:eastAsia="Lato" w:hAnsiTheme="majorHAnsi" w:cstheme="majorHAnsi"/>
          <w:sz w:val="24"/>
          <w:szCs w:val="24"/>
          <w:shd w:val="clear" w:color="auto" w:fill="FFFDFC"/>
        </w:rPr>
        <w:t xml:space="preserve">ao serviço de terraplanagem do Projeto Sucuriú, </w:t>
      </w:r>
      <w:r w:rsidRPr="00C157AA">
        <w:rPr>
          <w:rFonts w:asciiTheme="majorHAnsi" w:eastAsia="Lato" w:hAnsiTheme="majorHAnsi" w:cstheme="majorHAnsi"/>
          <w:sz w:val="24"/>
          <w:szCs w:val="24"/>
          <w:shd w:val="clear" w:color="auto" w:fill="FFFDFC"/>
        </w:rPr>
        <w:t xml:space="preserve">que consiste no preparo da área onde </w:t>
      </w:r>
      <w:r w:rsidR="00E81B1B" w:rsidRPr="00C157AA">
        <w:rPr>
          <w:rFonts w:asciiTheme="majorHAnsi" w:eastAsia="Lato" w:hAnsiTheme="majorHAnsi" w:cstheme="majorHAnsi"/>
          <w:sz w:val="24"/>
          <w:szCs w:val="24"/>
          <w:shd w:val="clear" w:color="auto" w:fill="FFFDFC"/>
        </w:rPr>
        <w:t>será</w:t>
      </w:r>
      <w:r w:rsidRPr="00C157AA">
        <w:rPr>
          <w:rFonts w:asciiTheme="majorHAnsi" w:eastAsia="Lato" w:hAnsiTheme="majorHAnsi" w:cstheme="majorHAnsi"/>
          <w:sz w:val="24"/>
          <w:szCs w:val="24"/>
          <w:shd w:val="clear" w:color="auto" w:fill="FFFDFC"/>
        </w:rPr>
        <w:t xml:space="preserve"> construída</w:t>
      </w:r>
      <w:r w:rsidR="0098560C">
        <w:rPr>
          <w:rFonts w:asciiTheme="majorHAnsi" w:eastAsia="Lato" w:hAnsiTheme="majorHAnsi" w:cstheme="majorHAnsi"/>
          <w:sz w:val="24"/>
          <w:szCs w:val="24"/>
          <w:shd w:val="clear" w:color="auto" w:fill="FFFDFC"/>
        </w:rPr>
        <w:t>, a partir de 2025,</w:t>
      </w:r>
      <w:r w:rsidRPr="00C157AA">
        <w:rPr>
          <w:rFonts w:asciiTheme="majorHAnsi" w:eastAsia="Lato" w:hAnsiTheme="majorHAnsi" w:cstheme="majorHAnsi"/>
          <w:sz w:val="24"/>
          <w:szCs w:val="24"/>
          <w:shd w:val="clear" w:color="auto" w:fill="FFFDFC"/>
        </w:rPr>
        <w:t xml:space="preserve"> a </w:t>
      </w:r>
      <w:r w:rsidR="00251145" w:rsidRPr="00C157AA">
        <w:rPr>
          <w:rFonts w:asciiTheme="majorHAnsi" w:eastAsia="Lato" w:hAnsiTheme="majorHAnsi" w:cstheme="majorHAnsi"/>
          <w:sz w:val="24"/>
          <w:szCs w:val="24"/>
          <w:shd w:val="clear" w:color="auto" w:fill="FFFDFC"/>
        </w:rPr>
        <w:t xml:space="preserve">primeira fábrica de celulose branqueada da empresa no Brasil. </w:t>
      </w:r>
      <w:r w:rsidR="00A105E9" w:rsidRPr="00A105E9">
        <w:rPr>
          <w:rFonts w:asciiTheme="majorHAnsi" w:eastAsia="Lato" w:hAnsiTheme="majorHAnsi" w:cstheme="majorHAnsi"/>
          <w:sz w:val="24"/>
          <w:szCs w:val="24"/>
          <w:shd w:val="clear" w:color="auto" w:fill="FFFDFC"/>
        </w:rPr>
        <w:t xml:space="preserve">O consórcio formado pelas empresas </w:t>
      </w:r>
      <w:r w:rsidR="00A105E9" w:rsidRPr="00A105E9">
        <w:rPr>
          <w:rFonts w:asciiTheme="majorHAnsi" w:eastAsia="Lato" w:hAnsiTheme="majorHAnsi" w:cstheme="majorHAnsi"/>
          <w:b/>
          <w:bCs/>
          <w:sz w:val="24"/>
          <w:szCs w:val="24"/>
          <w:shd w:val="clear" w:color="auto" w:fill="FFFDFC"/>
        </w:rPr>
        <w:t>MLC Infra Construção</w:t>
      </w:r>
      <w:r w:rsidR="00A105E9" w:rsidRPr="00A105E9">
        <w:rPr>
          <w:rFonts w:asciiTheme="majorHAnsi" w:eastAsia="Lato" w:hAnsiTheme="majorHAnsi" w:cstheme="majorHAnsi"/>
          <w:sz w:val="24"/>
          <w:szCs w:val="24"/>
          <w:shd w:val="clear" w:color="auto" w:fill="FFFDFC"/>
        </w:rPr>
        <w:t xml:space="preserve"> e </w:t>
      </w:r>
      <w:r w:rsidR="00A105E9" w:rsidRPr="00A105E9">
        <w:rPr>
          <w:rFonts w:asciiTheme="majorHAnsi" w:eastAsia="Lato" w:hAnsiTheme="majorHAnsi" w:cstheme="majorHAnsi"/>
          <w:b/>
          <w:bCs/>
          <w:sz w:val="24"/>
          <w:szCs w:val="24"/>
          <w:shd w:val="clear" w:color="auto" w:fill="FFFDFC"/>
        </w:rPr>
        <w:t xml:space="preserve">Construtora </w:t>
      </w:r>
      <w:proofErr w:type="spellStart"/>
      <w:r w:rsidR="00A105E9" w:rsidRPr="00A105E9">
        <w:rPr>
          <w:rFonts w:asciiTheme="majorHAnsi" w:eastAsia="Lato" w:hAnsiTheme="majorHAnsi" w:cstheme="majorHAnsi"/>
          <w:b/>
          <w:bCs/>
          <w:sz w:val="24"/>
          <w:szCs w:val="24"/>
          <w:shd w:val="clear" w:color="auto" w:fill="FFFDFC"/>
        </w:rPr>
        <w:t>Aterpa</w:t>
      </w:r>
      <w:proofErr w:type="spellEnd"/>
      <w:r w:rsidR="00A105E9" w:rsidRPr="00A105E9">
        <w:rPr>
          <w:rFonts w:asciiTheme="majorHAnsi" w:eastAsia="Lato" w:hAnsiTheme="majorHAnsi" w:cstheme="majorHAnsi"/>
          <w:sz w:val="24"/>
          <w:szCs w:val="24"/>
          <w:shd w:val="clear" w:color="auto" w:fill="FFFDFC"/>
        </w:rPr>
        <w:t xml:space="preserve"> foi selecionado para executar a terraplanagem e construção de toda a infraestrutura da fábrica.</w:t>
      </w:r>
    </w:p>
    <w:p w14:paraId="5920854C" w14:textId="77777777" w:rsidR="0098560C" w:rsidRDefault="0098560C" w:rsidP="00C157AA">
      <w:pPr>
        <w:jc w:val="both"/>
        <w:rPr>
          <w:rFonts w:asciiTheme="majorHAnsi" w:eastAsia="Lato" w:hAnsiTheme="majorHAnsi" w:cstheme="majorHAnsi"/>
          <w:sz w:val="24"/>
          <w:szCs w:val="24"/>
          <w:shd w:val="clear" w:color="auto" w:fill="FFFDFC"/>
        </w:rPr>
      </w:pPr>
    </w:p>
    <w:p w14:paraId="194F2A51" w14:textId="1ED138F7" w:rsidR="006E32BC" w:rsidRPr="00C157AA" w:rsidRDefault="00901A21" w:rsidP="00C157AA">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A fase de terraplanagem</w:t>
      </w:r>
      <w:r w:rsidR="00112527" w:rsidRPr="00C157AA">
        <w:rPr>
          <w:rFonts w:asciiTheme="majorHAnsi" w:eastAsia="Lato" w:hAnsiTheme="majorHAnsi" w:cstheme="majorHAnsi"/>
          <w:sz w:val="24"/>
          <w:szCs w:val="24"/>
          <w:shd w:val="clear" w:color="auto" w:fill="FFFDFC"/>
        </w:rPr>
        <w:t xml:space="preserve"> </w:t>
      </w:r>
      <w:r w:rsidR="006D2BBD" w:rsidRPr="00C157AA">
        <w:rPr>
          <w:rFonts w:asciiTheme="majorHAnsi" w:eastAsia="Lato" w:hAnsiTheme="majorHAnsi" w:cstheme="majorHAnsi"/>
          <w:sz w:val="24"/>
          <w:szCs w:val="24"/>
          <w:shd w:val="clear" w:color="auto" w:fill="FFFDFC"/>
        </w:rPr>
        <w:t xml:space="preserve">tem </w:t>
      </w:r>
      <w:r w:rsidR="00112527" w:rsidRPr="00C157AA">
        <w:rPr>
          <w:rFonts w:asciiTheme="majorHAnsi" w:eastAsia="Lato" w:hAnsiTheme="majorHAnsi" w:cstheme="majorHAnsi"/>
          <w:sz w:val="24"/>
          <w:szCs w:val="24"/>
          <w:shd w:val="clear" w:color="auto" w:fill="FFFDFC"/>
        </w:rPr>
        <w:t xml:space="preserve">conclusão </w:t>
      </w:r>
      <w:r w:rsidR="006D2BBD" w:rsidRPr="00C157AA">
        <w:rPr>
          <w:rFonts w:asciiTheme="majorHAnsi" w:eastAsia="Lato" w:hAnsiTheme="majorHAnsi" w:cstheme="majorHAnsi"/>
          <w:sz w:val="24"/>
          <w:szCs w:val="24"/>
          <w:shd w:val="clear" w:color="auto" w:fill="FFFDFC"/>
        </w:rPr>
        <w:t xml:space="preserve">prevista para </w:t>
      </w:r>
      <w:r w:rsidRPr="00C157AA">
        <w:rPr>
          <w:rFonts w:asciiTheme="majorHAnsi" w:eastAsia="Lato" w:hAnsiTheme="majorHAnsi" w:cstheme="majorHAnsi"/>
          <w:sz w:val="24"/>
          <w:szCs w:val="24"/>
          <w:shd w:val="clear" w:color="auto" w:fill="FFFDFC"/>
        </w:rPr>
        <w:t xml:space="preserve">o </w:t>
      </w:r>
      <w:r w:rsidR="006D2BBD" w:rsidRPr="00E81A1E">
        <w:rPr>
          <w:rFonts w:asciiTheme="majorHAnsi" w:eastAsia="Lato" w:hAnsiTheme="majorHAnsi" w:cstheme="majorHAnsi"/>
          <w:sz w:val="24"/>
          <w:szCs w:val="24"/>
          <w:shd w:val="clear" w:color="auto" w:fill="FFFDFC"/>
        </w:rPr>
        <w:t>segundo</w:t>
      </w:r>
      <w:r w:rsidRPr="00E81A1E">
        <w:rPr>
          <w:rFonts w:asciiTheme="majorHAnsi" w:eastAsia="Lato" w:hAnsiTheme="majorHAnsi" w:cstheme="majorHAnsi"/>
          <w:sz w:val="24"/>
          <w:szCs w:val="24"/>
          <w:shd w:val="clear" w:color="auto" w:fill="FFFDFC"/>
        </w:rPr>
        <w:t xml:space="preserve"> semestre de 2025</w:t>
      </w:r>
      <w:r w:rsidR="00112527" w:rsidRPr="00C157AA">
        <w:rPr>
          <w:rFonts w:asciiTheme="majorHAnsi" w:eastAsia="Lato" w:hAnsiTheme="majorHAnsi" w:cstheme="majorHAnsi"/>
          <w:sz w:val="24"/>
          <w:szCs w:val="24"/>
          <w:shd w:val="clear" w:color="auto" w:fill="FFFDFC"/>
        </w:rPr>
        <w:t xml:space="preserve">. “Estamos avançando para tornar o Projeto Sucuriú uma realidade não só para </w:t>
      </w:r>
      <w:r w:rsidR="00330B3E" w:rsidRPr="00C157AA">
        <w:rPr>
          <w:rFonts w:asciiTheme="majorHAnsi" w:eastAsia="Lato" w:hAnsiTheme="majorHAnsi" w:cstheme="majorHAnsi"/>
          <w:sz w:val="24"/>
          <w:szCs w:val="24"/>
          <w:shd w:val="clear" w:color="auto" w:fill="FFFDFC"/>
        </w:rPr>
        <w:t>Inocência,</w:t>
      </w:r>
      <w:r w:rsidR="00112527" w:rsidRPr="00C157AA">
        <w:rPr>
          <w:rFonts w:asciiTheme="majorHAnsi" w:eastAsia="Lato" w:hAnsiTheme="majorHAnsi" w:cstheme="majorHAnsi"/>
          <w:sz w:val="24"/>
          <w:szCs w:val="24"/>
          <w:shd w:val="clear" w:color="auto" w:fill="FFFDFC"/>
        </w:rPr>
        <w:t xml:space="preserve"> mas para todo o Estado. Isso </w:t>
      </w:r>
      <w:r w:rsidR="00E81B1B" w:rsidRPr="00C157AA">
        <w:rPr>
          <w:rFonts w:asciiTheme="majorHAnsi" w:eastAsia="Lato" w:hAnsiTheme="majorHAnsi" w:cstheme="majorHAnsi"/>
          <w:sz w:val="24"/>
          <w:szCs w:val="24"/>
          <w:shd w:val="clear" w:color="auto" w:fill="FFFDFC"/>
        </w:rPr>
        <w:t xml:space="preserve">só </w:t>
      </w:r>
      <w:r w:rsidR="00112527" w:rsidRPr="00C157AA">
        <w:rPr>
          <w:rFonts w:asciiTheme="majorHAnsi" w:eastAsia="Lato" w:hAnsiTheme="majorHAnsi" w:cstheme="majorHAnsi"/>
          <w:sz w:val="24"/>
          <w:szCs w:val="24"/>
          <w:shd w:val="clear" w:color="auto" w:fill="FFFDFC"/>
        </w:rPr>
        <w:t xml:space="preserve">é possível </w:t>
      </w:r>
      <w:r w:rsidR="00E81B1B" w:rsidRPr="00C157AA">
        <w:rPr>
          <w:rFonts w:asciiTheme="majorHAnsi" w:eastAsia="Lato" w:hAnsiTheme="majorHAnsi" w:cstheme="majorHAnsi"/>
          <w:sz w:val="24"/>
          <w:szCs w:val="24"/>
          <w:shd w:val="clear" w:color="auto" w:fill="FFFDFC"/>
        </w:rPr>
        <w:t>devido ao</w:t>
      </w:r>
      <w:r w:rsidR="00112527" w:rsidRPr="00C157AA">
        <w:rPr>
          <w:rFonts w:asciiTheme="majorHAnsi" w:eastAsia="Lato" w:hAnsiTheme="majorHAnsi" w:cstheme="majorHAnsi"/>
          <w:sz w:val="24"/>
          <w:szCs w:val="24"/>
          <w:shd w:val="clear" w:color="auto" w:fill="FFFDFC"/>
        </w:rPr>
        <w:t xml:space="preserve"> empenho da Prefeitura Municipal, do Governo do Estado, e </w:t>
      </w:r>
      <w:r w:rsidR="00E81B1B" w:rsidRPr="00C157AA">
        <w:rPr>
          <w:rFonts w:asciiTheme="majorHAnsi" w:eastAsia="Lato" w:hAnsiTheme="majorHAnsi" w:cstheme="majorHAnsi"/>
          <w:sz w:val="24"/>
          <w:szCs w:val="24"/>
          <w:shd w:val="clear" w:color="auto" w:fill="FFFDFC"/>
        </w:rPr>
        <w:t xml:space="preserve">de </w:t>
      </w:r>
      <w:r w:rsidR="00112527" w:rsidRPr="00C157AA">
        <w:rPr>
          <w:rFonts w:asciiTheme="majorHAnsi" w:eastAsia="Lato" w:hAnsiTheme="majorHAnsi" w:cstheme="majorHAnsi"/>
          <w:sz w:val="24"/>
          <w:szCs w:val="24"/>
          <w:shd w:val="clear" w:color="auto" w:fill="FFFDFC"/>
        </w:rPr>
        <w:t>todas as demais entidades e lideranças da sociedade</w:t>
      </w:r>
      <w:r w:rsidR="00E81B1B" w:rsidRPr="00C157AA">
        <w:rPr>
          <w:rFonts w:asciiTheme="majorHAnsi" w:eastAsia="Lato" w:hAnsiTheme="majorHAnsi" w:cstheme="majorHAnsi"/>
          <w:sz w:val="24"/>
          <w:szCs w:val="24"/>
          <w:shd w:val="clear" w:color="auto" w:fill="FFFDFC"/>
        </w:rPr>
        <w:t xml:space="preserve"> que tem colaborado com o desenvolvimento do </w:t>
      </w:r>
      <w:r w:rsidR="00112527" w:rsidRPr="00C157AA">
        <w:rPr>
          <w:rFonts w:asciiTheme="majorHAnsi" w:eastAsia="Lato" w:hAnsiTheme="majorHAnsi" w:cstheme="majorHAnsi"/>
          <w:sz w:val="24"/>
          <w:szCs w:val="24"/>
          <w:shd w:val="clear" w:color="auto" w:fill="FFFDFC"/>
        </w:rPr>
        <w:t>projeto</w:t>
      </w:r>
      <w:r w:rsidR="00E81B1B" w:rsidRPr="00C157AA">
        <w:rPr>
          <w:rFonts w:asciiTheme="majorHAnsi" w:eastAsia="Lato" w:hAnsiTheme="majorHAnsi" w:cstheme="majorHAnsi"/>
          <w:sz w:val="24"/>
          <w:szCs w:val="24"/>
          <w:shd w:val="clear" w:color="auto" w:fill="FFFDFC"/>
        </w:rPr>
        <w:t>,</w:t>
      </w:r>
      <w:r w:rsidR="00112527" w:rsidRPr="00C157AA">
        <w:rPr>
          <w:rFonts w:asciiTheme="majorHAnsi" w:eastAsia="Lato" w:hAnsiTheme="majorHAnsi" w:cstheme="majorHAnsi"/>
          <w:sz w:val="24"/>
          <w:szCs w:val="24"/>
          <w:shd w:val="clear" w:color="auto" w:fill="FFFDFC"/>
        </w:rPr>
        <w:t xml:space="preserve"> que vai transfor</w:t>
      </w:r>
      <w:r w:rsidR="00BE2BAD" w:rsidRPr="00C157AA">
        <w:rPr>
          <w:rFonts w:asciiTheme="majorHAnsi" w:eastAsia="Lato" w:hAnsiTheme="majorHAnsi" w:cstheme="majorHAnsi"/>
          <w:sz w:val="24"/>
          <w:szCs w:val="24"/>
          <w:shd w:val="clear" w:color="auto" w:fill="FFFDFC"/>
        </w:rPr>
        <w:t>m</w:t>
      </w:r>
      <w:r w:rsidR="00112527" w:rsidRPr="00C157AA">
        <w:rPr>
          <w:rFonts w:asciiTheme="majorHAnsi" w:eastAsia="Lato" w:hAnsiTheme="majorHAnsi" w:cstheme="majorHAnsi"/>
          <w:sz w:val="24"/>
          <w:szCs w:val="24"/>
          <w:shd w:val="clear" w:color="auto" w:fill="FFFDFC"/>
        </w:rPr>
        <w:t xml:space="preserve">ar a vida </w:t>
      </w:r>
      <w:r w:rsidR="00E81B1B" w:rsidRPr="00C157AA">
        <w:rPr>
          <w:rFonts w:asciiTheme="majorHAnsi" w:eastAsia="Lato" w:hAnsiTheme="majorHAnsi" w:cstheme="majorHAnsi"/>
          <w:sz w:val="24"/>
          <w:szCs w:val="24"/>
          <w:shd w:val="clear" w:color="auto" w:fill="FFFDFC"/>
        </w:rPr>
        <w:t>de muitas pessoas</w:t>
      </w:r>
      <w:r w:rsidR="00112527" w:rsidRPr="00C157AA">
        <w:rPr>
          <w:rFonts w:asciiTheme="majorHAnsi" w:eastAsia="Lato" w:hAnsiTheme="majorHAnsi" w:cstheme="majorHAnsi"/>
          <w:sz w:val="24"/>
          <w:szCs w:val="24"/>
          <w:shd w:val="clear" w:color="auto" w:fill="FFFDFC"/>
        </w:rPr>
        <w:t>, trazendo oportunidade</w:t>
      </w:r>
      <w:r w:rsidR="00E81B1B" w:rsidRPr="00C157AA">
        <w:rPr>
          <w:rFonts w:asciiTheme="majorHAnsi" w:eastAsia="Lato" w:hAnsiTheme="majorHAnsi" w:cstheme="majorHAnsi"/>
          <w:sz w:val="24"/>
          <w:szCs w:val="24"/>
          <w:shd w:val="clear" w:color="auto" w:fill="FFFDFC"/>
        </w:rPr>
        <w:t>s</w:t>
      </w:r>
      <w:r w:rsidR="00112527" w:rsidRPr="00C157AA">
        <w:rPr>
          <w:rFonts w:asciiTheme="majorHAnsi" w:eastAsia="Lato" w:hAnsiTheme="majorHAnsi" w:cstheme="majorHAnsi"/>
          <w:sz w:val="24"/>
          <w:szCs w:val="24"/>
          <w:shd w:val="clear" w:color="auto" w:fill="FFFDFC"/>
        </w:rPr>
        <w:t xml:space="preserve"> </w:t>
      </w:r>
      <w:r w:rsidR="0006413F" w:rsidRPr="00C157AA">
        <w:rPr>
          <w:rFonts w:asciiTheme="majorHAnsi" w:eastAsia="Lato" w:hAnsiTheme="majorHAnsi" w:cstheme="majorHAnsi"/>
          <w:sz w:val="24"/>
          <w:szCs w:val="24"/>
          <w:shd w:val="clear" w:color="auto" w:fill="FFFDFC"/>
        </w:rPr>
        <w:t>d</w:t>
      </w:r>
      <w:r w:rsidR="00112527" w:rsidRPr="00C157AA">
        <w:rPr>
          <w:rFonts w:asciiTheme="majorHAnsi" w:eastAsia="Lato" w:hAnsiTheme="majorHAnsi" w:cstheme="majorHAnsi"/>
          <w:sz w:val="24"/>
          <w:szCs w:val="24"/>
          <w:shd w:val="clear" w:color="auto" w:fill="FFFDFC"/>
        </w:rPr>
        <w:t>e crescimento</w:t>
      </w:r>
      <w:r w:rsidR="00E81B1B" w:rsidRPr="00C157AA">
        <w:rPr>
          <w:rFonts w:asciiTheme="majorHAnsi" w:eastAsia="Lato" w:hAnsiTheme="majorHAnsi" w:cstheme="majorHAnsi"/>
          <w:sz w:val="24"/>
          <w:szCs w:val="24"/>
          <w:shd w:val="clear" w:color="auto" w:fill="FFFDFC"/>
        </w:rPr>
        <w:t xml:space="preserve"> sustentável</w:t>
      </w:r>
      <w:r w:rsidR="00112527" w:rsidRPr="00C157AA">
        <w:rPr>
          <w:rFonts w:asciiTheme="majorHAnsi" w:eastAsia="Lato" w:hAnsiTheme="majorHAnsi" w:cstheme="majorHAnsi"/>
          <w:sz w:val="24"/>
          <w:szCs w:val="24"/>
          <w:shd w:val="clear" w:color="auto" w:fill="FFFDFC"/>
        </w:rPr>
        <w:t>”, aponta</w:t>
      </w:r>
      <w:r w:rsidR="006E32BC" w:rsidRPr="00C157AA">
        <w:rPr>
          <w:rFonts w:asciiTheme="majorHAnsi" w:eastAsia="Lato" w:hAnsiTheme="majorHAnsi" w:cstheme="majorHAnsi"/>
          <w:sz w:val="24"/>
          <w:szCs w:val="24"/>
          <w:shd w:val="clear" w:color="auto" w:fill="FFFDFC"/>
        </w:rPr>
        <w:t xml:space="preserve"> o CEO da Arauco no Brasil, </w:t>
      </w:r>
      <w:r w:rsidR="006E32BC" w:rsidRPr="00C157AA">
        <w:rPr>
          <w:rFonts w:asciiTheme="majorHAnsi" w:eastAsia="Lato" w:hAnsiTheme="majorHAnsi" w:cstheme="majorHAnsi"/>
          <w:b/>
          <w:bCs/>
          <w:sz w:val="24"/>
          <w:szCs w:val="24"/>
          <w:shd w:val="clear" w:color="auto" w:fill="FFFDFC"/>
        </w:rPr>
        <w:t>Carlos Altimiras</w:t>
      </w:r>
      <w:r w:rsidR="006E32BC" w:rsidRPr="00C157AA">
        <w:rPr>
          <w:rFonts w:asciiTheme="majorHAnsi" w:eastAsia="Lato" w:hAnsiTheme="majorHAnsi" w:cstheme="majorHAnsi"/>
          <w:sz w:val="24"/>
          <w:szCs w:val="24"/>
          <w:shd w:val="clear" w:color="auto" w:fill="FFFDFC"/>
        </w:rPr>
        <w:t>.</w:t>
      </w:r>
    </w:p>
    <w:p w14:paraId="0D172B56" w14:textId="77777777" w:rsidR="006E32BC" w:rsidRDefault="006E32BC" w:rsidP="00C157AA">
      <w:pPr>
        <w:jc w:val="both"/>
        <w:rPr>
          <w:rFonts w:asciiTheme="majorHAnsi" w:eastAsia="Lato" w:hAnsiTheme="majorHAnsi" w:cstheme="majorHAnsi"/>
          <w:sz w:val="24"/>
          <w:szCs w:val="24"/>
          <w:shd w:val="clear" w:color="auto" w:fill="FFFDFC"/>
        </w:rPr>
      </w:pPr>
    </w:p>
    <w:p w14:paraId="3ED3E742" w14:textId="34450EA5" w:rsidR="009353ED" w:rsidRDefault="00F80E44" w:rsidP="00F80E44">
      <w:pPr>
        <w:jc w:val="both"/>
        <w:rPr>
          <w:rFonts w:asciiTheme="majorHAnsi" w:eastAsia="Lato" w:hAnsiTheme="majorHAnsi" w:cstheme="majorHAnsi"/>
          <w:sz w:val="24"/>
          <w:szCs w:val="24"/>
          <w:shd w:val="clear" w:color="auto" w:fill="FFFDFC"/>
        </w:rPr>
      </w:pPr>
      <w:r w:rsidRPr="00F80E44">
        <w:rPr>
          <w:rFonts w:asciiTheme="majorHAnsi" w:eastAsia="Lato" w:hAnsiTheme="majorHAnsi" w:cstheme="majorHAnsi"/>
          <w:sz w:val="24"/>
          <w:szCs w:val="24"/>
          <w:shd w:val="clear" w:color="auto" w:fill="FFFDFC"/>
        </w:rPr>
        <w:lastRenderedPageBreak/>
        <w:t xml:space="preserve">“Estamos felizes por participar de mais um projeto de suma importância para o país.  Essa é uma grande responsabilidade e nos enche de orgulho, porque estamos participando da história da cidade e de toda a região”, conta Daniel Nóbrega, </w:t>
      </w:r>
      <w:r>
        <w:rPr>
          <w:rFonts w:asciiTheme="majorHAnsi" w:eastAsia="Lato" w:hAnsiTheme="majorHAnsi" w:cstheme="majorHAnsi"/>
          <w:sz w:val="24"/>
          <w:szCs w:val="24"/>
          <w:shd w:val="clear" w:color="auto" w:fill="FFFDFC"/>
        </w:rPr>
        <w:t>d</w:t>
      </w:r>
      <w:r w:rsidRPr="00F80E44">
        <w:rPr>
          <w:rFonts w:asciiTheme="majorHAnsi" w:eastAsia="Lato" w:hAnsiTheme="majorHAnsi" w:cstheme="majorHAnsi"/>
          <w:sz w:val="24"/>
          <w:szCs w:val="24"/>
          <w:shd w:val="clear" w:color="auto" w:fill="FFFDFC"/>
        </w:rPr>
        <w:t xml:space="preserve">iretor Comercial da Construtora </w:t>
      </w:r>
      <w:proofErr w:type="spellStart"/>
      <w:r w:rsidRPr="00F80E44">
        <w:rPr>
          <w:rFonts w:asciiTheme="majorHAnsi" w:eastAsia="Lato" w:hAnsiTheme="majorHAnsi" w:cstheme="majorHAnsi"/>
          <w:sz w:val="24"/>
          <w:szCs w:val="24"/>
          <w:shd w:val="clear" w:color="auto" w:fill="FFFDFC"/>
        </w:rPr>
        <w:t>Aterpa</w:t>
      </w:r>
      <w:proofErr w:type="spellEnd"/>
      <w:r w:rsidRPr="00F80E44">
        <w:rPr>
          <w:rFonts w:asciiTheme="majorHAnsi" w:eastAsia="Lato" w:hAnsiTheme="majorHAnsi" w:cstheme="majorHAnsi"/>
          <w:sz w:val="24"/>
          <w:szCs w:val="24"/>
          <w:shd w:val="clear" w:color="auto" w:fill="FFFDFC"/>
        </w:rPr>
        <w:t>.</w:t>
      </w:r>
      <w:r w:rsidR="00D6154E" w:rsidRPr="00F80E44">
        <w:rPr>
          <w:rFonts w:asciiTheme="majorHAnsi" w:eastAsia="Lato" w:hAnsiTheme="majorHAnsi" w:cstheme="majorHAnsi"/>
          <w:sz w:val="24"/>
          <w:szCs w:val="24"/>
          <w:shd w:val="clear" w:color="auto" w:fill="FFFDFC"/>
        </w:rPr>
        <w:t xml:space="preserve"> </w:t>
      </w:r>
      <w:r w:rsidR="00B51F9C" w:rsidRPr="00B51F9C">
        <w:rPr>
          <w:rFonts w:asciiTheme="majorHAnsi" w:eastAsia="Lato" w:hAnsiTheme="majorHAnsi" w:cstheme="majorHAnsi"/>
          <w:sz w:val="24"/>
          <w:szCs w:val="24"/>
          <w:shd w:val="clear" w:color="auto" w:fill="FFFDFC"/>
        </w:rPr>
        <w:t>“Vamos fazer parte do progresso. Com o Projeto Sucuriú, o estado do Mato Grosso do Sul avança para se consolidar como um grande celeiro de oportunidades”, comenta o engenheiro, diretor Ricardo Malucelli, da MLC Infra Construção.</w:t>
      </w:r>
    </w:p>
    <w:p w14:paraId="7C0F7807" w14:textId="77777777" w:rsidR="00B51F9C" w:rsidRDefault="00B51F9C" w:rsidP="00C157AA">
      <w:pPr>
        <w:jc w:val="both"/>
        <w:rPr>
          <w:rFonts w:asciiTheme="majorHAnsi" w:eastAsia="Lato" w:hAnsiTheme="majorHAnsi" w:cstheme="majorHAnsi"/>
          <w:sz w:val="24"/>
          <w:szCs w:val="24"/>
          <w:shd w:val="clear" w:color="auto" w:fill="FFFDFC"/>
        </w:rPr>
      </w:pPr>
    </w:p>
    <w:p w14:paraId="72EB5265" w14:textId="3146DB66" w:rsidR="00554922" w:rsidRPr="006634AF" w:rsidRDefault="009353ED" w:rsidP="00C157AA">
      <w:pPr>
        <w:jc w:val="both"/>
        <w:rPr>
          <w:rFonts w:asciiTheme="majorHAnsi" w:eastAsia="Lato" w:hAnsiTheme="majorHAnsi" w:cstheme="majorHAnsi"/>
          <w:color w:val="FF0000"/>
          <w:sz w:val="24"/>
          <w:szCs w:val="24"/>
          <w:shd w:val="clear" w:color="auto" w:fill="FFFDFC"/>
        </w:rPr>
      </w:pPr>
      <w:r w:rsidRPr="00A105E9">
        <w:rPr>
          <w:rFonts w:asciiTheme="majorHAnsi" w:eastAsia="Lato" w:hAnsiTheme="majorHAnsi" w:cstheme="majorHAnsi"/>
          <w:sz w:val="24"/>
          <w:szCs w:val="24"/>
          <w:shd w:val="clear" w:color="auto" w:fill="FFFDFC"/>
        </w:rPr>
        <w:t xml:space="preserve">Para a </w:t>
      </w:r>
      <w:r w:rsidR="006634AF" w:rsidRPr="00A105E9">
        <w:rPr>
          <w:rFonts w:asciiTheme="majorHAnsi" w:eastAsia="Lato" w:hAnsiTheme="majorHAnsi" w:cstheme="majorHAnsi"/>
          <w:sz w:val="24"/>
          <w:szCs w:val="24"/>
          <w:shd w:val="clear" w:color="auto" w:fill="FFFDFC"/>
        </w:rPr>
        <w:t xml:space="preserve">Administração </w:t>
      </w:r>
      <w:r w:rsidRPr="00A105E9">
        <w:rPr>
          <w:rFonts w:asciiTheme="majorHAnsi" w:eastAsia="Lato" w:hAnsiTheme="majorHAnsi" w:cstheme="majorHAnsi"/>
          <w:sz w:val="24"/>
          <w:szCs w:val="24"/>
          <w:shd w:val="clear" w:color="auto" w:fill="FFFDFC"/>
        </w:rPr>
        <w:t xml:space="preserve">Municipal e a Câmara dos Vereadores, a terraplanagem era aguardada por toda a população. “Essa é uma etapa muito esperada, pois é a primeira movimentação física no projeto e representa um grande passo na caminhada que todos nós começamos juntos desde a assinatura do termo de acordo em junho de 2022. Temos visto de perto a preocupação do governo do Estado e da própria Arauco em tornar a nossa cidade capaz de abarcar um investimento tão sonhado como esse. Essa responsabilidade, somada ao diálogo aberto e constante, nos faz seguros de avançar rumo a uma cidade cada vez mais próspera para nossa população. Inocência caminha a passos largos para o desenvolvimento econômico e social” afirma </w:t>
      </w:r>
      <w:r w:rsidR="00554922" w:rsidRPr="00A105E9">
        <w:rPr>
          <w:rFonts w:asciiTheme="majorHAnsi" w:eastAsia="Lato" w:hAnsiTheme="majorHAnsi" w:cstheme="majorHAnsi"/>
          <w:sz w:val="24"/>
          <w:szCs w:val="24"/>
          <w:shd w:val="clear" w:color="auto" w:fill="FFFDFC"/>
        </w:rPr>
        <w:t xml:space="preserve">o prefeito de Inocência, </w:t>
      </w:r>
      <w:r w:rsidR="00554922" w:rsidRPr="00A105E9">
        <w:rPr>
          <w:rFonts w:asciiTheme="majorHAnsi" w:eastAsia="Lato" w:hAnsiTheme="majorHAnsi" w:cstheme="majorHAnsi"/>
          <w:b/>
          <w:bCs/>
          <w:sz w:val="24"/>
          <w:szCs w:val="24"/>
          <w:shd w:val="clear" w:color="auto" w:fill="FFFDFC"/>
        </w:rPr>
        <w:t>Antônio Angelo</w:t>
      </w:r>
      <w:r w:rsidR="00554922" w:rsidRPr="00A105E9">
        <w:rPr>
          <w:rFonts w:asciiTheme="majorHAnsi" w:eastAsia="Lato" w:hAnsiTheme="majorHAnsi" w:cstheme="majorHAnsi"/>
          <w:sz w:val="24"/>
          <w:szCs w:val="24"/>
          <w:shd w:val="clear" w:color="auto" w:fill="FFFDFC"/>
        </w:rPr>
        <w:t xml:space="preserve">, o Toninho da </w:t>
      </w:r>
      <w:proofErr w:type="spellStart"/>
      <w:r w:rsidR="00554922" w:rsidRPr="00A105E9">
        <w:rPr>
          <w:rFonts w:asciiTheme="majorHAnsi" w:eastAsia="Lato" w:hAnsiTheme="majorHAnsi" w:cstheme="majorHAnsi"/>
          <w:sz w:val="24"/>
          <w:szCs w:val="24"/>
          <w:shd w:val="clear" w:color="auto" w:fill="FFFDFC"/>
        </w:rPr>
        <w:t>Cofapi</w:t>
      </w:r>
      <w:proofErr w:type="spellEnd"/>
      <w:r w:rsidRPr="00A105E9">
        <w:rPr>
          <w:rFonts w:asciiTheme="majorHAnsi" w:eastAsia="Lato" w:hAnsiTheme="majorHAnsi" w:cstheme="majorHAnsi"/>
          <w:sz w:val="24"/>
          <w:szCs w:val="24"/>
          <w:shd w:val="clear" w:color="auto" w:fill="FFFDFC"/>
        </w:rPr>
        <w:t>.</w:t>
      </w:r>
      <w:r w:rsidR="006634AF">
        <w:rPr>
          <w:rFonts w:asciiTheme="majorHAnsi" w:eastAsia="Lato" w:hAnsiTheme="majorHAnsi" w:cstheme="majorHAnsi"/>
          <w:sz w:val="24"/>
          <w:szCs w:val="24"/>
          <w:shd w:val="clear" w:color="auto" w:fill="FFFDFC"/>
        </w:rPr>
        <w:t xml:space="preserve"> </w:t>
      </w:r>
    </w:p>
    <w:p w14:paraId="6CA6E160" w14:textId="77777777" w:rsidR="000F07AD" w:rsidRPr="00C157AA" w:rsidRDefault="000F07AD" w:rsidP="00C157AA">
      <w:pPr>
        <w:jc w:val="both"/>
        <w:rPr>
          <w:rFonts w:asciiTheme="majorHAnsi" w:eastAsia="Lato" w:hAnsiTheme="majorHAnsi" w:cstheme="majorHAnsi"/>
          <w:sz w:val="24"/>
          <w:szCs w:val="24"/>
          <w:shd w:val="clear" w:color="auto" w:fill="FFFDFC"/>
        </w:rPr>
      </w:pPr>
    </w:p>
    <w:p w14:paraId="1F48DE4A" w14:textId="77777777" w:rsidR="0098560C" w:rsidRDefault="006E32BC" w:rsidP="0098560C">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 xml:space="preserve">O Projeto Sucuriú estará localizado a 50km do centro urbano de Inocência. O investimento industrial previsto para o projeto, que terá capacidade para produzir 2,5 milhões de toneladas de celulose branqueada ao ano, é de aproximadamente R$ 15 bilhões. </w:t>
      </w:r>
      <w:r w:rsidR="0098560C">
        <w:rPr>
          <w:rFonts w:asciiTheme="majorHAnsi" w:eastAsia="Lato" w:hAnsiTheme="majorHAnsi" w:cstheme="majorHAnsi"/>
          <w:sz w:val="24"/>
          <w:szCs w:val="24"/>
          <w:shd w:val="clear" w:color="auto" w:fill="FFFDFC"/>
        </w:rPr>
        <w:t xml:space="preserve">A Licença de Instalação (LI) foi concedida no início de maio deste ano pelo Instituto de Meio Ambiente de Mato Grosso do Sul (Imasul), autorizando as obras para a construção da indústria, que devem ter início em 2025. </w:t>
      </w:r>
    </w:p>
    <w:p w14:paraId="534DA60F" w14:textId="77777777" w:rsidR="00B1315C" w:rsidRPr="00C157AA" w:rsidRDefault="00B1315C" w:rsidP="00C157AA">
      <w:pPr>
        <w:jc w:val="both"/>
        <w:rPr>
          <w:rFonts w:asciiTheme="majorHAnsi" w:eastAsia="Lato" w:hAnsiTheme="majorHAnsi" w:cstheme="majorHAnsi"/>
          <w:sz w:val="24"/>
          <w:szCs w:val="24"/>
          <w:shd w:val="clear" w:color="auto" w:fill="FFFDFC"/>
        </w:rPr>
      </w:pPr>
    </w:p>
    <w:p w14:paraId="395A6275" w14:textId="237FACCF" w:rsidR="00F80E44" w:rsidRDefault="006E32BC" w:rsidP="008F6414">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O gerente</w:t>
      </w:r>
      <w:r w:rsidR="00FA64AB">
        <w:rPr>
          <w:rFonts w:asciiTheme="majorHAnsi" w:eastAsia="Lato" w:hAnsiTheme="majorHAnsi" w:cstheme="majorHAnsi"/>
          <w:sz w:val="24"/>
          <w:szCs w:val="24"/>
          <w:shd w:val="clear" w:color="auto" w:fill="FFFDFC"/>
        </w:rPr>
        <w:t xml:space="preserve"> executivo</w:t>
      </w:r>
      <w:r w:rsidRPr="00C157AA">
        <w:rPr>
          <w:rFonts w:asciiTheme="majorHAnsi" w:eastAsia="Lato" w:hAnsiTheme="majorHAnsi" w:cstheme="majorHAnsi"/>
          <w:sz w:val="24"/>
          <w:szCs w:val="24"/>
          <w:shd w:val="clear" w:color="auto" w:fill="FFFDFC"/>
        </w:rPr>
        <w:t xml:space="preserve"> de Relações Institucionais e ESG da Arauco, </w:t>
      </w:r>
      <w:r w:rsidRPr="00C157AA">
        <w:rPr>
          <w:rFonts w:asciiTheme="majorHAnsi" w:eastAsia="Lato" w:hAnsiTheme="majorHAnsi" w:cstheme="majorHAnsi"/>
          <w:b/>
          <w:bCs/>
          <w:sz w:val="24"/>
          <w:szCs w:val="24"/>
          <w:shd w:val="clear" w:color="auto" w:fill="FFFDFC"/>
        </w:rPr>
        <w:t>Theófilo Militão</w:t>
      </w:r>
      <w:r w:rsidR="00EF2482" w:rsidRPr="00C157AA">
        <w:rPr>
          <w:rFonts w:asciiTheme="majorHAnsi" w:eastAsia="Lato" w:hAnsiTheme="majorHAnsi" w:cstheme="majorHAnsi"/>
          <w:sz w:val="24"/>
          <w:szCs w:val="24"/>
          <w:shd w:val="clear" w:color="auto" w:fill="FFFDFC"/>
        </w:rPr>
        <w:t>, explica que</w:t>
      </w:r>
      <w:r w:rsidR="00BE2BAD" w:rsidRPr="00C157AA">
        <w:rPr>
          <w:rFonts w:asciiTheme="majorHAnsi" w:eastAsia="Lato" w:hAnsiTheme="majorHAnsi" w:cstheme="majorHAnsi"/>
          <w:sz w:val="24"/>
          <w:szCs w:val="24"/>
          <w:shd w:val="clear" w:color="auto" w:fill="FFFDFC"/>
        </w:rPr>
        <w:t>,</w:t>
      </w:r>
      <w:r w:rsidR="00EF2482" w:rsidRPr="00C157AA">
        <w:rPr>
          <w:rFonts w:asciiTheme="majorHAnsi" w:eastAsia="Lato" w:hAnsiTheme="majorHAnsi" w:cstheme="majorHAnsi"/>
          <w:sz w:val="24"/>
          <w:szCs w:val="24"/>
          <w:shd w:val="clear" w:color="auto" w:fill="FFFDFC"/>
        </w:rPr>
        <w:t xml:space="preserve"> com a finalização da terraplanagem é que </w:t>
      </w:r>
      <w:r w:rsidR="00330B3E" w:rsidRPr="00C157AA">
        <w:rPr>
          <w:rFonts w:asciiTheme="majorHAnsi" w:eastAsia="Lato" w:hAnsiTheme="majorHAnsi" w:cstheme="majorHAnsi"/>
          <w:sz w:val="24"/>
          <w:szCs w:val="24"/>
          <w:shd w:val="clear" w:color="auto" w:fill="FFFDFC"/>
        </w:rPr>
        <w:t>se iniciam</w:t>
      </w:r>
      <w:r w:rsidR="00EF2482" w:rsidRPr="00C157AA">
        <w:rPr>
          <w:rFonts w:asciiTheme="majorHAnsi" w:eastAsia="Lato" w:hAnsiTheme="majorHAnsi" w:cstheme="majorHAnsi"/>
          <w:sz w:val="24"/>
          <w:szCs w:val="24"/>
          <w:shd w:val="clear" w:color="auto" w:fill="FFFDFC"/>
        </w:rPr>
        <w:t xml:space="preserve"> de fato as obras civis e a instalação dos equipamentos da fábrica. “Estamos caminhando conforme o cronograma e</w:t>
      </w:r>
      <w:r w:rsidR="00B1315C" w:rsidRPr="00C157AA">
        <w:rPr>
          <w:rFonts w:asciiTheme="majorHAnsi" w:eastAsia="Lato" w:hAnsiTheme="majorHAnsi" w:cstheme="majorHAnsi"/>
          <w:sz w:val="24"/>
          <w:szCs w:val="24"/>
          <w:shd w:val="clear" w:color="auto" w:fill="FFFDFC"/>
        </w:rPr>
        <w:t>,</w:t>
      </w:r>
      <w:r w:rsidR="00EF2482" w:rsidRPr="00C157AA">
        <w:rPr>
          <w:rFonts w:asciiTheme="majorHAnsi" w:eastAsia="Lato" w:hAnsiTheme="majorHAnsi" w:cstheme="majorHAnsi"/>
          <w:sz w:val="24"/>
          <w:szCs w:val="24"/>
          <w:shd w:val="clear" w:color="auto" w:fill="FFFDFC"/>
        </w:rPr>
        <w:t xml:space="preserve"> dessa forma</w:t>
      </w:r>
      <w:r w:rsidR="00BE2BAD" w:rsidRPr="00C157AA">
        <w:rPr>
          <w:rFonts w:asciiTheme="majorHAnsi" w:eastAsia="Lato" w:hAnsiTheme="majorHAnsi" w:cstheme="majorHAnsi"/>
          <w:sz w:val="24"/>
          <w:szCs w:val="24"/>
          <w:shd w:val="clear" w:color="auto" w:fill="FFFDFC"/>
        </w:rPr>
        <w:t>,</w:t>
      </w:r>
      <w:r w:rsidR="00EF2482" w:rsidRPr="00C157AA">
        <w:rPr>
          <w:rFonts w:asciiTheme="majorHAnsi" w:eastAsia="Lato" w:hAnsiTheme="majorHAnsi" w:cstheme="majorHAnsi"/>
          <w:sz w:val="24"/>
          <w:szCs w:val="24"/>
          <w:shd w:val="clear" w:color="auto" w:fill="FFFDFC"/>
        </w:rPr>
        <w:t xml:space="preserve"> </w:t>
      </w:r>
      <w:r w:rsidR="00B1315C" w:rsidRPr="00C157AA">
        <w:rPr>
          <w:rFonts w:asciiTheme="majorHAnsi" w:eastAsia="Lato" w:hAnsiTheme="majorHAnsi" w:cstheme="majorHAnsi"/>
          <w:sz w:val="24"/>
          <w:szCs w:val="24"/>
          <w:shd w:val="clear" w:color="auto" w:fill="FFFDFC"/>
        </w:rPr>
        <w:t>temos ainda algumas etapas pela frente. A primeira del</w:t>
      </w:r>
      <w:r w:rsidR="00F80E44">
        <w:rPr>
          <w:rFonts w:asciiTheme="majorHAnsi" w:eastAsia="Lato" w:hAnsiTheme="majorHAnsi" w:cstheme="majorHAnsi"/>
          <w:sz w:val="24"/>
          <w:szCs w:val="24"/>
          <w:shd w:val="clear" w:color="auto" w:fill="FFFDFC"/>
        </w:rPr>
        <w:t>a</w:t>
      </w:r>
      <w:r w:rsidR="00B1315C" w:rsidRPr="00C157AA">
        <w:rPr>
          <w:rFonts w:asciiTheme="majorHAnsi" w:eastAsia="Lato" w:hAnsiTheme="majorHAnsi" w:cstheme="majorHAnsi"/>
          <w:sz w:val="24"/>
          <w:szCs w:val="24"/>
          <w:shd w:val="clear" w:color="auto" w:fill="FFFDFC"/>
        </w:rPr>
        <w:t>s é a terraplanagem, depois começa a construção civil, seguida pela montagem, que antecede a fase de testes</w:t>
      </w:r>
      <w:r w:rsidR="00A105E9">
        <w:rPr>
          <w:rFonts w:asciiTheme="majorHAnsi" w:eastAsia="Lato" w:hAnsiTheme="majorHAnsi" w:cstheme="majorHAnsi"/>
          <w:sz w:val="24"/>
          <w:szCs w:val="24"/>
          <w:shd w:val="clear" w:color="auto" w:fill="FFFDFC"/>
        </w:rPr>
        <w:t xml:space="preserve">. A última etapa é a solicitação da </w:t>
      </w:r>
      <w:r w:rsidR="00EF2482" w:rsidRPr="00C157AA">
        <w:rPr>
          <w:rFonts w:asciiTheme="majorHAnsi" w:eastAsia="Lato" w:hAnsiTheme="majorHAnsi" w:cstheme="majorHAnsi"/>
          <w:sz w:val="24"/>
          <w:szCs w:val="24"/>
          <w:shd w:val="clear" w:color="auto" w:fill="FFFDFC"/>
        </w:rPr>
        <w:t>Licença de Operação</w:t>
      </w:r>
      <w:r w:rsidR="00A105E9">
        <w:rPr>
          <w:rFonts w:asciiTheme="majorHAnsi" w:eastAsia="Lato" w:hAnsiTheme="majorHAnsi" w:cstheme="majorHAnsi"/>
          <w:sz w:val="24"/>
          <w:szCs w:val="24"/>
          <w:shd w:val="clear" w:color="auto" w:fill="FFFDFC"/>
        </w:rPr>
        <w:t>, que permitirá que a fábrica comece a operar</w:t>
      </w:r>
      <w:r w:rsidR="008F6414">
        <w:rPr>
          <w:rFonts w:asciiTheme="majorHAnsi" w:eastAsia="Lato" w:hAnsiTheme="majorHAnsi" w:cstheme="majorHAnsi"/>
          <w:sz w:val="24"/>
          <w:szCs w:val="24"/>
          <w:shd w:val="clear" w:color="auto" w:fill="FFFDFC"/>
        </w:rPr>
        <w:t>.</w:t>
      </w:r>
      <w:r w:rsidR="00F80E44" w:rsidRPr="00F80E44">
        <w:rPr>
          <w:rFonts w:asciiTheme="majorHAnsi" w:eastAsia="Lato" w:hAnsiTheme="majorHAnsi" w:cstheme="majorHAnsi"/>
          <w:sz w:val="24"/>
          <w:szCs w:val="24"/>
          <w:shd w:val="clear" w:color="auto" w:fill="FFFDFC"/>
        </w:rPr>
        <w:t xml:space="preserve"> Juntos vamos construir um legado positivo e garantir o desenvolvimento sustentável de Inocência e da região”, conclui Militão.</w:t>
      </w:r>
    </w:p>
    <w:p w14:paraId="0DE35CE5" w14:textId="77777777" w:rsidR="00F80E44" w:rsidRPr="00C157AA" w:rsidRDefault="00F80E44" w:rsidP="00F80E44">
      <w:pPr>
        <w:jc w:val="both"/>
        <w:rPr>
          <w:rFonts w:asciiTheme="majorHAnsi" w:eastAsia="Lato" w:hAnsiTheme="majorHAnsi" w:cstheme="majorHAnsi"/>
          <w:sz w:val="24"/>
          <w:szCs w:val="24"/>
          <w:shd w:val="clear" w:color="auto" w:fill="FFFDFC"/>
        </w:rPr>
      </w:pPr>
    </w:p>
    <w:p w14:paraId="11D505A4" w14:textId="32F668A4" w:rsidR="006970D1" w:rsidRPr="00C157AA" w:rsidRDefault="00EF2482" w:rsidP="00C157AA">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 xml:space="preserve"> </w:t>
      </w:r>
      <w:r w:rsidR="006E32BC" w:rsidRPr="00C157AA">
        <w:rPr>
          <w:rFonts w:asciiTheme="majorHAnsi" w:eastAsia="Lato" w:hAnsiTheme="majorHAnsi" w:cstheme="majorHAnsi"/>
          <w:sz w:val="24"/>
          <w:szCs w:val="24"/>
          <w:shd w:val="clear" w:color="auto" w:fill="FFFDFC"/>
        </w:rPr>
        <w:t xml:space="preserve">A Licença de Operação deve ser concedida após vistoria </w:t>
      </w:r>
      <w:r w:rsidR="00330B3E" w:rsidRPr="00C157AA">
        <w:rPr>
          <w:rFonts w:asciiTheme="majorHAnsi" w:eastAsia="Lato" w:hAnsiTheme="majorHAnsi" w:cstheme="majorHAnsi"/>
          <w:sz w:val="24"/>
          <w:szCs w:val="24"/>
          <w:shd w:val="clear" w:color="auto" w:fill="FFFDFC"/>
        </w:rPr>
        <w:t>d</w:t>
      </w:r>
      <w:r w:rsidR="006E32BC" w:rsidRPr="00C157AA">
        <w:rPr>
          <w:rFonts w:asciiTheme="majorHAnsi" w:eastAsia="Lato" w:hAnsiTheme="majorHAnsi" w:cstheme="majorHAnsi"/>
          <w:sz w:val="24"/>
          <w:szCs w:val="24"/>
          <w:shd w:val="clear" w:color="auto" w:fill="FFFDFC"/>
        </w:rPr>
        <w:t>o Imasul, comprovando que todas as medidas de controle estabelecidas no projeto estão em plenas condições de operação. Com a emissão, prevista para 2028, a Arauco poderá dar início à produção de celulose no Brasil.</w:t>
      </w:r>
    </w:p>
    <w:p w14:paraId="7F222B78" w14:textId="77777777" w:rsidR="00B1315C" w:rsidRPr="00C157AA" w:rsidRDefault="00B1315C" w:rsidP="00C157AA">
      <w:pPr>
        <w:jc w:val="both"/>
        <w:rPr>
          <w:rFonts w:asciiTheme="majorHAnsi" w:eastAsia="Lato" w:hAnsiTheme="majorHAnsi" w:cstheme="majorHAnsi"/>
          <w:sz w:val="24"/>
          <w:szCs w:val="24"/>
          <w:shd w:val="clear" w:color="auto" w:fill="FFFDFC"/>
        </w:rPr>
      </w:pPr>
    </w:p>
    <w:p w14:paraId="2F77F37A" w14:textId="756E8DC0" w:rsidR="00B1315C" w:rsidRPr="00C157AA" w:rsidRDefault="00B1315C" w:rsidP="00C157AA">
      <w:pPr>
        <w:jc w:val="both"/>
        <w:rPr>
          <w:rFonts w:asciiTheme="majorHAnsi" w:eastAsia="Lato" w:hAnsiTheme="majorHAnsi" w:cstheme="majorHAnsi"/>
          <w:b/>
          <w:bCs/>
          <w:sz w:val="24"/>
          <w:szCs w:val="24"/>
          <w:shd w:val="clear" w:color="auto" w:fill="FFFDFC"/>
        </w:rPr>
      </w:pPr>
      <w:r w:rsidRPr="00C157AA">
        <w:rPr>
          <w:rFonts w:asciiTheme="majorHAnsi" w:eastAsia="Lato" w:hAnsiTheme="majorHAnsi" w:cstheme="majorHAnsi"/>
          <w:b/>
          <w:bCs/>
          <w:sz w:val="24"/>
          <w:szCs w:val="24"/>
          <w:shd w:val="clear" w:color="auto" w:fill="FFFDFC"/>
        </w:rPr>
        <w:t>Contratação de mão de obra</w:t>
      </w:r>
    </w:p>
    <w:p w14:paraId="3084B3C5" w14:textId="77777777" w:rsidR="00B1315C" w:rsidRPr="00C157AA" w:rsidRDefault="00B1315C" w:rsidP="00C157AA">
      <w:pPr>
        <w:jc w:val="both"/>
        <w:rPr>
          <w:rFonts w:asciiTheme="majorHAnsi" w:eastAsia="Lato" w:hAnsiTheme="majorHAnsi" w:cstheme="majorHAnsi"/>
          <w:b/>
          <w:bCs/>
          <w:sz w:val="24"/>
          <w:szCs w:val="24"/>
          <w:shd w:val="clear" w:color="auto" w:fill="FFFDFC"/>
        </w:rPr>
      </w:pPr>
    </w:p>
    <w:p w14:paraId="09496FA1" w14:textId="1B9C50FC" w:rsidR="00B1315C" w:rsidRPr="00C157AA" w:rsidRDefault="00B1315C" w:rsidP="00C157AA">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As etapas de desenvolvimento do Projeto demandarão a contratação de mão de obra local. No pico da obra são previstos 12.000 trabalhadores que deverão atuar de maneira faseada. Para a etapa de terraplanagem</w:t>
      </w:r>
      <w:r w:rsidR="00C157AA" w:rsidRPr="00C157AA">
        <w:rPr>
          <w:rFonts w:asciiTheme="majorHAnsi" w:eastAsia="Lato" w:hAnsiTheme="majorHAnsi" w:cstheme="majorHAnsi"/>
          <w:sz w:val="24"/>
          <w:szCs w:val="24"/>
          <w:shd w:val="clear" w:color="auto" w:fill="FFFDFC"/>
        </w:rPr>
        <w:t>,</w:t>
      </w:r>
      <w:r w:rsidRPr="00C157AA">
        <w:rPr>
          <w:rFonts w:asciiTheme="majorHAnsi" w:eastAsia="Lato" w:hAnsiTheme="majorHAnsi" w:cstheme="majorHAnsi"/>
          <w:sz w:val="24"/>
          <w:szCs w:val="24"/>
          <w:shd w:val="clear" w:color="auto" w:fill="FFFDFC"/>
        </w:rPr>
        <w:t xml:space="preserve"> </w:t>
      </w:r>
      <w:r w:rsidR="005E2EE6" w:rsidRPr="00C157AA">
        <w:rPr>
          <w:rFonts w:asciiTheme="majorHAnsi" w:eastAsia="Lato" w:hAnsiTheme="majorHAnsi" w:cstheme="majorHAnsi"/>
          <w:sz w:val="24"/>
          <w:szCs w:val="24"/>
          <w:shd w:val="clear" w:color="auto" w:fill="FFFDFC"/>
        </w:rPr>
        <w:t>a expectativa é de cerca de 1.800 profissionais envolvidos diretament</w:t>
      </w:r>
      <w:r w:rsidR="00A105E9">
        <w:rPr>
          <w:rFonts w:asciiTheme="majorHAnsi" w:eastAsia="Lato" w:hAnsiTheme="majorHAnsi" w:cstheme="majorHAnsi"/>
          <w:sz w:val="24"/>
          <w:szCs w:val="24"/>
          <w:shd w:val="clear" w:color="auto" w:fill="FFFDFC"/>
        </w:rPr>
        <w:t>e.</w:t>
      </w:r>
      <w:r w:rsidR="00D11898" w:rsidRPr="00C157AA">
        <w:rPr>
          <w:rFonts w:asciiTheme="majorHAnsi" w:eastAsia="Lato" w:hAnsiTheme="majorHAnsi" w:cstheme="majorHAnsi"/>
          <w:sz w:val="24"/>
          <w:szCs w:val="24"/>
          <w:shd w:val="clear" w:color="auto" w:fill="FFFDFC"/>
        </w:rPr>
        <w:t xml:space="preserve"> </w:t>
      </w:r>
      <w:r w:rsidRPr="00C157AA">
        <w:rPr>
          <w:rFonts w:asciiTheme="majorHAnsi" w:eastAsia="Lato" w:hAnsiTheme="majorHAnsi" w:cstheme="majorHAnsi"/>
          <w:sz w:val="24"/>
          <w:szCs w:val="24"/>
          <w:shd w:val="clear" w:color="auto" w:fill="FFFDFC"/>
        </w:rPr>
        <w:t xml:space="preserve">As contratações serão realizadas diretamente pelas empresas </w:t>
      </w:r>
      <w:proofErr w:type="spellStart"/>
      <w:r w:rsidRPr="00C157AA">
        <w:rPr>
          <w:rFonts w:asciiTheme="majorHAnsi" w:eastAsia="Lato" w:hAnsiTheme="majorHAnsi" w:cstheme="majorHAnsi"/>
          <w:sz w:val="24"/>
          <w:szCs w:val="24"/>
          <w:shd w:val="clear" w:color="auto" w:fill="FFFDFC"/>
        </w:rPr>
        <w:t>Aterpa</w:t>
      </w:r>
      <w:proofErr w:type="spellEnd"/>
      <w:r w:rsidRPr="00C157AA">
        <w:rPr>
          <w:rFonts w:asciiTheme="majorHAnsi" w:eastAsia="Lato" w:hAnsiTheme="majorHAnsi" w:cstheme="majorHAnsi"/>
          <w:sz w:val="24"/>
          <w:szCs w:val="24"/>
          <w:shd w:val="clear" w:color="auto" w:fill="FFFDFC"/>
        </w:rPr>
        <w:t xml:space="preserve"> e MLC Malucelli, que seguem processos próprios, de acordo com cada etapa do Projeto</w:t>
      </w:r>
      <w:r w:rsidR="00A105E9">
        <w:rPr>
          <w:rFonts w:asciiTheme="majorHAnsi" w:eastAsia="Lato" w:hAnsiTheme="majorHAnsi" w:cstheme="majorHAnsi"/>
          <w:sz w:val="24"/>
          <w:szCs w:val="24"/>
          <w:shd w:val="clear" w:color="auto" w:fill="FFFDFC"/>
        </w:rPr>
        <w:t>, e devem priorizar profissionais da região</w:t>
      </w:r>
      <w:r w:rsidRPr="00C157AA">
        <w:rPr>
          <w:rFonts w:asciiTheme="majorHAnsi" w:eastAsia="Lato" w:hAnsiTheme="majorHAnsi" w:cstheme="majorHAnsi"/>
          <w:sz w:val="24"/>
          <w:szCs w:val="24"/>
          <w:shd w:val="clear" w:color="auto" w:fill="FFFDFC"/>
        </w:rPr>
        <w:t xml:space="preserve">. </w:t>
      </w:r>
    </w:p>
    <w:p w14:paraId="43B5E9ED" w14:textId="77777777" w:rsidR="00B1315C" w:rsidRPr="00C157AA" w:rsidRDefault="00B1315C" w:rsidP="00C157AA">
      <w:pPr>
        <w:jc w:val="both"/>
        <w:rPr>
          <w:rFonts w:asciiTheme="majorHAnsi" w:eastAsia="Lato" w:hAnsiTheme="majorHAnsi" w:cstheme="majorHAnsi"/>
          <w:sz w:val="24"/>
          <w:szCs w:val="24"/>
          <w:shd w:val="clear" w:color="auto" w:fill="FFFDFC"/>
        </w:rPr>
      </w:pPr>
    </w:p>
    <w:p w14:paraId="134CFAD6" w14:textId="38F1F417" w:rsidR="00DC63F2" w:rsidRPr="00C157AA" w:rsidRDefault="00B1315C" w:rsidP="00C157AA">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Para ajudar a população da região a se preparar, a Arauco desenvolve, em parceria com o SENAI, diversos cursos de capacitação. Entre eles há cursos de</w:t>
      </w:r>
      <w:r w:rsidR="00DC63F2" w:rsidRPr="00C157AA">
        <w:rPr>
          <w:rFonts w:asciiTheme="majorHAnsi" w:eastAsia="Lato" w:hAnsiTheme="majorHAnsi" w:cstheme="majorHAnsi"/>
          <w:sz w:val="24"/>
          <w:szCs w:val="24"/>
          <w:shd w:val="clear" w:color="auto" w:fill="FFFDFC"/>
        </w:rPr>
        <w:t xml:space="preserve"> Sinaleiro de Vias, Motorista de Caminhão Basculante, Operador de Motoniveladora, Operador de Retroescavadeira e Operador de Trator. A </w:t>
      </w:r>
      <w:r w:rsidR="00DC63F2" w:rsidRPr="00C157AA">
        <w:rPr>
          <w:rFonts w:asciiTheme="majorHAnsi" w:eastAsia="Lato" w:hAnsiTheme="majorHAnsi" w:cstheme="majorHAnsi"/>
          <w:sz w:val="24"/>
          <w:szCs w:val="24"/>
          <w:shd w:val="clear" w:color="auto" w:fill="FFFDFC"/>
        </w:rPr>
        <w:lastRenderedPageBreak/>
        <w:t>capacitação é gratuita e é focada no preparo da mão de obra para atuação junto às empresas que trabalharão na fase de terraplanagem. Outros cursos serão oferecidos ao longo do desenvolvimento da fábrica. Uma vez formados, os profissionais estarão habilitados para atuar em distintas etapas da construção, atendendo demandas diretas e indiretas do Projeto.</w:t>
      </w:r>
    </w:p>
    <w:p w14:paraId="0B80BF1D" w14:textId="0B3FA874" w:rsidR="00DC63F2" w:rsidRPr="00C157AA" w:rsidRDefault="00DC63F2" w:rsidP="00C157AA">
      <w:pPr>
        <w:jc w:val="both"/>
        <w:rPr>
          <w:rFonts w:asciiTheme="majorHAnsi" w:eastAsia="Lato" w:hAnsiTheme="majorHAnsi" w:cstheme="majorHAnsi"/>
          <w:sz w:val="24"/>
          <w:szCs w:val="24"/>
          <w:shd w:val="clear" w:color="auto" w:fill="FFFDFC"/>
        </w:rPr>
      </w:pPr>
    </w:p>
    <w:p w14:paraId="407C2109" w14:textId="148FD131" w:rsidR="0020243D" w:rsidRDefault="00B1315C" w:rsidP="00C157AA">
      <w:pPr>
        <w:jc w:val="both"/>
        <w:rPr>
          <w:rFonts w:asciiTheme="majorHAnsi" w:eastAsia="Lato" w:hAnsiTheme="majorHAnsi" w:cstheme="majorHAnsi"/>
          <w:sz w:val="24"/>
          <w:szCs w:val="24"/>
          <w:shd w:val="clear" w:color="auto" w:fill="FFFDFC"/>
        </w:rPr>
      </w:pPr>
      <w:r w:rsidRPr="00C157AA">
        <w:rPr>
          <w:rFonts w:asciiTheme="majorHAnsi" w:eastAsia="Lato" w:hAnsiTheme="majorHAnsi" w:cstheme="majorHAnsi"/>
          <w:sz w:val="24"/>
          <w:szCs w:val="24"/>
          <w:shd w:val="clear" w:color="auto" w:fill="FFFDFC"/>
        </w:rPr>
        <w:t xml:space="preserve">Além da contratação de mão de obra, as empresas do consórcio devem focar também na contratação de fornecedores locais </w:t>
      </w:r>
      <w:r w:rsidR="00A9693E" w:rsidRPr="00C157AA">
        <w:rPr>
          <w:rFonts w:asciiTheme="majorHAnsi" w:eastAsia="Lato" w:hAnsiTheme="majorHAnsi" w:cstheme="majorHAnsi"/>
          <w:sz w:val="24"/>
          <w:szCs w:val="24"/>
          <w:shd w:val="clear" w:color="auto" w:fill="FFFDFC"/>
        </w:rPr>
        <w:t>em diferentes etapas do projeto</w:t>
      </w:r>
      <w:r w:rsidRPr="00C157AA">
        <w:rPr>
          <w:rFonts w:asciiTheme="majorHAnsi" w:eastAsia="Lato" w:hAnsiTheme="majorHAnsi" w:cstheme="majorHAnsi"/>
          <w:sz w:val="24"/>
          <w:szCs w:val="24"/>
          <w:shd w:val="clear" w:color="auto" w:fill="FFFDFC"/>
        </w:rPr>
        <w:t xml:space="preserve">. Para que isso aconteça, </w:t>
      </w:r>
      <w:r w:rsidR="00A9693E" w:rsidRPr="00C157AA">
        <w:rPr>
          <w:rFonts w:asciiTheme="majorHAnsi" w:eastAsia="Lato" w:hAnsiTheme="majorHAnsi" w:cstheme="majorHAnsi"/>
          <w:sz w:val="24"/>
          <w:szCs w:val="24"/>
          <w:shd w:val="clear" w:color="auto" w:fill="FFFDFC"/>
        </w:rPr>
        <w:t>os pequenos negócios devem</w:t>
      </w:r>
      <w:r w:rsidR="00DC63F2" w:rsidRPr="00C157AA">
        <w:rPr>
          <w:rFonts w:asciiTheme="majorHAnsi" w:eastAsia="Lato" w:hAnsiTheme="majorHAnsi" w:cstheme="majorHAnsi"/>
          <w:sz w:val="24"/>
          <w:szCs w:val="24"/>
          <w:shd w:val="clear" w:color="auto" w:fill="FFFDFC"/>
        </w:rPr>
        <w:t xml:space="preserve"> estar</w:t>
      </w:r>
      <w:r w:rsidRPr="00C157AA">
        <w:rPr>
          <w:rFonts w:asciiTheme="majorHAnsi" w:eastAsia="Lato" w:hAnsiTheme="majorHAnsi" w:cstheme="majorHAnsi"/>
          <w:sz w:val="24"/>
          <w:szCs w:val="24"/>
          <w:shd w:val="clear" w:color="auto" w:fill="FFFDFC"/>
        </w:rPr>
        <w:t xml:space="preserve"> preparad</w:t>
      </w:r>
      <w:r w:rsidR="00A9693E" w:rsidRPr="00C157AA">
        <w:rPr>
          <w:rFonts w:asciiTheme="majorHAnsi" w:eastAsia="Lato" w:hAnsiTheme="majorHAnsi" w:cstheme="majorHAnsi"/>
          <w:sz w:val="24"/>
          <w:szCs w:val="24"/>
          <w:shd w:val="clear" w:color="auto" w:fill="FFFDFC"/>
        </w:rPr>
        <w:t>o</w:t>
      </w:r>
      <w:r w:rsidRPr="00C157AA">
        <w:rPr>
          <w:rFonts w:asciiTheme="majorHAnsi" w:eastAsia="Lato" w:hAnsiTheme="majorHAnsi" w:cstheme="majorHAnsi"/>
          <w:sz w:val="24"/>
          <w:szCs w:val="24"/>
          <w:shd w:val="clear" w:color="auto" w:fill="FFFDFC"/>
        </w:rPr>
        <w:t xml:space="preserve">s </w:t>
      </w:r>
      <w:r w:rsidR="00DC63F2" w:rsidRPr="00C157AA">
        <w:rPr>
          <w:rFonts w:asciiTheme="majorHAnsi" w:eastAsia="Lato" w:hAnsiTheme="majorHAnsi" w:cstheme="majorHAnsi"/>
          <w:sz w:val="24"/>
          <w:szCs w:val="24"/>
          <w:shd w:val="clear" w:color="auto" w:fill="FFFDFC"/>
        </w:rPr>
        <w:t xml:space="preserve">para as demandas </w:t>
      </w:r>
      <w:r w:rsidRPr="00C157AA">
        <w:rPr>
          <w:rFonts w:asciiTheme="majorHAnsi" w:eastAsia="Lato" w:hAnsiTheme="majorHAnsi" w:cstheme="majorHAnsi"/>
          <w:sz w:val="24"/>
          <w:szCs w:val="24"/>
          <w:shd w:val="clear" w:color="auto" w:fill="FFFDFC"/>
        </w:rPr>
        <w:t>e cumpr</w:t>
      </w:r>
      <w:r w:rsidR="00DC63F2" w:rsidRPr="00C157AA">
        <w:rPr>
          <w:rFonts w:asciiTheme="majorHAnsi" w:eastAsia="Lato" w:hAnsiTheme="majorHAnsi" w:cstheme="majorHAnsi"/>
          <w:sz w:val="24"/>
          <w:szCs w:val="24"/>
          <w:shd w:val="clear" w:color="auto" w:fill="FFFDFC"/>
        </w:rPr>
        <w:t>ir</w:t>
      </w:r>
      <w:r w:rsidRPr="00C157AA">
        <w:rPr>
          <w:rFonts w:asciiTheme="majorHAnsi" w:eastAsia="Lato" w:hAnsiTheme="majorHAnsi" w:cstheme="majorHAnsi"/>
          <w:sz w:val="24"/>
          <w:szCs w:val="24"/>
          <w:shd w:val="clear" w:color="auto" w:fill="FFFDFC"/>
        </w:rPr>
        <w:t xml:space="preserve"> os requisitos necessários para atuar junto a empresas de grande porte</w:t>
      </w:r>
      <w:r w:rsidR="00DC63F2" w:rsidRPr="00C157AA">
        <w:rPr>
          <w:rFonts w:asciiTheme="majorHAnsi" w:eastAsia="Lato" w:hAnsiTheme="majorHAnsi" w:cstheme="majorHAnsi"/>
          <w:sz w:val="24"/>
          <w:szCs w:val="24"/>
          <w:shd w:val="clear" w:color="auto" w:fill="FFFDFC"/>
        </w:rPr>
        <w:t xml:space="preserve">. Como forma de facilitar essa relação, trabalhando o encadeamento produtivo e promovendo a competitividade </w:t>
      </w:r>
      <w:r w:rsidR="00A9693E" w:rsidRPr="00C157AA">
        <w:rPr>
          <w:rFonts w:asciiTheme="majorHAnsi" w:eastAsia="Lato" w:hAnsiTheme="majorHAnsi" w:cstheme="majorHAnsi"/>
          <w:sz w:val="24"/>
          <w:szCs w:val="24"/>
          <w:shd w:val="clear" w:color="auto" w:fill="FFFDFC"/>
        </w:rPr>
        <w:t xml:space="preserve">empresarial da </w:t>
      </w:r>
      <w:r w:rsidR="00DC63F2" w:rsidRPr="00C157AA">
        <w:rPr>
          <w:rFonts w:asciiTheme="majorHAnsi" w:eastAsia="Lato" w:hAnsiTheme="majorHAnsi" w:cstheme="majorHAnsi"/>
          <w:sz w:val="24"/>
          <w:szCs w:val="24"/>
          <w:shd w:val="clear" w:color="auto" w:fill="FFFDFC"/>
        </w:rPr>
        <w:t>região, a Arauco conta com o programa Conexão Arauco, desenvolvido em parceria com Sebrae/MS e Prefeitura de Inocência</w:t>
      </w:r>
      <w:r w:rsidR="00A9693E" w:rsidRPr="00C157AA">
        <w:rPr>
          <w:rFonts w:asciiTheme="majorHAnsi" w:eastAsia="Lato" w:hAnsiTheme="majorHAnsi" w:cstheme="majorHAnsi"/>
          <w:sz w:val="24"/>
          <w:szCs w:val="24"/>
          <w:shd w:val="clear" w:color="auto" w:fill="FFFDFC"/>
        </w:rPr>
        <w:t xml:space="preserve">. O programa irá </w:t>
      </w:r>
      <w:r w:rsidR="00DC63F2" w:rsidRPr="00C157AA">
        <w:rPr>
          <w:rFonts w:asciiTheme="majorHAnsi" w:eastAsia="Lato" w:hAnsiTheme="majorHAnsi" w:cstheme="majorHAnsi"/>
          <w:sz w:val="24"/>
          <w:szCs w:val="24"/>
          <w:shd w:val="clear" w:color="auto" w:fill="FFFDFC"/>
        </w:rPr>
        <w:t>mapea</w:t>
      </w:r>
      <w:r w:rsidR="00A9693E" w:rsidRPr="00C157AA">
        <w:rPr>
          <w:rFonts w:asciiTheme="majorHAnsi" w:eastAsia="Lato" w:hAnsiTheme="majorHAnsi" w:cstheme="majorHAnsi"/>
          <w:sz w:val="24"/>
          <w:szCs w:val="24"/>
          <w:shd w:val="clear" w:color="auto" w:fill="FFFDFC"/>
        </w:rPr>
        <w:t xml:space="preserve">r </w:t>
      </w:r>
      <w:r w:rsidR="00DC63F2" w:rsidRPr="00C157AA">
        <w:rPr>
          <w:rFonts w:asciiTheme="majorHAnsi" w:eastAsia="Lato" w:hAnsiTheme="majorHAnsi" w:cstheme="majorHAnsi"/>
          <w:sz w:val="24"/>
          <w:szCs w:val="24"/>
          <w:shd w:val="clear" w:color="auto" w:fill="FFFDFC"/>
        </w:rPr>
        <w:t>a cadeia produtiva e identifica</w:t>
      </w:r>
      <w:r w:rsidR="00A9693E" w:rsidRPr="00C157AA">
        <w:rPr>
          <w:rFonts w:asciiTheme="majorHAnsi" w:eastAsia="Lato" w:hAnsiTheme="majorHAnsi" w:cstheme="majorHAnsi"/>
          <w:sz w:val="24"/>
          <w:szCs w:val="24"/>
          <w:shd w:val="clear" w:color="auto" w:fill="FFFDFC"/>
        </w:rPr>
        <w:t>r</w:t>
      </w:r>
      <w:r w:rsidR="00DC63F2" w:rsidRPr="00C157AA">
        <w:rPr>
          <w:rFonts w:asciiTheme="majorHAnsi" w:eastAsia="Lato" w:hAnsiTheme="majorHAnsi" w:cstheme="majorHAnsi"/>
          <w:sz w:val="24"/>
          <w:szCs w:val="24"/>
          <w:shd w:val="clear" w:color="auto" w:fill="FFFDFC"/>
        </w:rPr>
        <w:t xml:space="preserve"> pequenos negócios </w:t>
      </w:r>
      <w:r w:rsidR="00A9693E" w:rsidRPr="00C157AA">
        <w:rPr>
          <w:rFonts w:asciiTheme="majorHAnsi" w:eastAsia="Lato" w:hAnsiTheme="majorHAnsi" w:cstheme="majorHAnsi"/>
          <w:sz w:val="24"/>
          <w:szCs w:val="24"/>
          <w:shd w:val="clear" w:color="auto" w:fill="FFFDFC"/>
        </w:rPr>
        <w:t>que vão</w:t>
      </w:r>
      <w:r w:rsidR="00DC63F2" w:rsidRPr="00C157AA">
        <w:rPr>
          <w:rFonts w:asciiTheme="majorHAnsi" w:eastAsia="Lato" w:hAnsiTheme="majorHAnsi" w:cstheme="majorHAnsi"/>
          <w:sz w:val="24"/>
          <w:szCs w:val="24"/>
          <w:shd w:val="clear" w:color="auto" w:fill="FFFDFC"/>
        </w:rPr>
        <w:t xml:space="preserve"> receber consultoria e qualificação, de forma a estarem aptas a atender os requisitos da indústria.</w:t>
      </w:r>
    </w:p>
    <w:p w14:paraId="2D479A69" w14:textId="77777777" w:rsidR="008A571A" w:rsidRDefault="008A571A" w:rsidP="00C157AA">
      <w:pPr>
        <w:jc w:val="both"/>
        <w:rPr>
          <w:rFonts w:asciiTheme="majorHAnsi" w:eastAsia="Lato" w:hAnsiTheme="majorHAnsi" w:cstheme="majorHAnsi"/>
          <w:sz w:val="24"/>
          <w:szCs w:val="24"/>
          <w:shd w:val="clear" w:color="auto" w:fill="FFFDFC"/>
        </w:rPr>
      </w:pPr>
    </w:p>
    <w:p w14:paraId="00F0537E" w14:textId="5E7E7F91" w:rsidR="008A571A" w:rsidRPr="00C157AA" w:rsidRDefault="008A571A" w:rsidP="00C157AA">
      <w:pPr>
        <w:jc w:val="both"/>
        <w:rPr>
          <w:rFonts w:asciiTheme="majorHAnsi" w:eastAsia="Lato" w:hAnsiTheme="majorHAnsi" w:cstheme="majorHAnsi"/>
          <w:sz w:val="24"/>
          <w:szCs w:val="24"/>
          <w:shd w:val="clear" w:color="auto" w:fill="FFFDFC"/>
        </w:rPr>
      </w:pPr>
      <w:r>
        <w:rPr>
          <w:rFonts w:asciiTheme="majorHAnsi" w:eastAsia="Lato" w:hAnsiTheme="majorHAnsi" w:cstheme="majorHAnsi"/>
          <w:sz w:val="24"/>
          <w:szCs w:val="24"/>
          <w:shd w:val="clear" w:color="auto" w:fill="FFFDFC"/>
        </w:rPr>
        <w:t xml:space="preserve">“Queremos que a população seja parte efetiva do Projeto </w:t>
      </w:r>
      <w:proofErr w:type="spellStart"/>
      <w:r>
        <w:rPr>
          <w:rFonts w:asciiTheme="majorHAnsi" w:eastAsia="Lato" w:hAnsiTheme="majorHAnsi" w:cstheme="majorHAnsi"/>
          <w:sz w:val="24"/>
          <w:szCs w:val="24"/>
          <w:shd w:val="clear" w:color="auto" w:fill="FFFDFC"/>
        </w:rPr>
        <w:t>Sururiú</w:t>
      </w:r>
      <w:proofErr w:type="spellEnd"/>
      <w:r>
        <w:rPr>
          <w:rFonts w:asciiTheme="majorHAnsi" w:eastAsia="Lato" w:hAnsiTheme="majorHAnsi" w:cstheme="majorHAnsi"/>
          <w:sz w:val="24"/>
          <w:szCs w:val="24"/>
          <w:shd w:val="clear" w:color="auto" w:fill="FFFDFC"/>
        </w:rPr>
        <w:t>, seja por meio do atendimento a demandas diretas ou indiretas. O preparo de todos é fundamental para que isso ocorra, por isso realizamos parcerias com entidades locais que são referência tanto na capacitação de mão de obra como na formação de empreendedores, o que permitirá a todos aproveitarem as oportunidades que irão surgir. Juntos vamos construir um legado positivo e garantir o desenvolvimento sustentável de Inocência e da região”, concluir Militão.</w:t>
      </w:r>
    </w:p>
    <w:p w14:paraId="26D2301C" w14:textId="77777777" w:rsidR="006D2BBD" w:rsidRPr="00C157AA" w:rsidRDefault="006D2BBD" w:rsidP="00C157AA">
      <w:pPr>
        <w:jc w:val="both"/>
        <w:rPr>
          <w:rFonts w:asciiTheme="majorHAnsi" w:eastAsia="Lato" w:hAnsiTheme="majorHAnsi" w:cstheme="majorHAnsi"/>
          <w:sz w:val="24"/>
          <w:szCs w:val="24"/>
          <w:shd w:val="clear" w:color="auto" w:fill="FFFDFC"/>
        </w:rPr>
      </w:pPr>
    </w:p>
    <w:p w14:paraId="70D69C70" w14:textId="77777777" w:rsidR="008A571A" w:rsidRDefault="008A571A" w:rsidP="00C157AA">
      <w:pPr>
        <w:jc w:val="both"/>
        <w:rPr>
          <w:rFonts w:asciiTheme="majorHAnsi" w:eastAsia="Lato" w:hAnsiTheme="majorHAnsi" w:cstheme="majorHAnsi"/>
          <w:b/>
          <w:bCs/>
          <w:sz w:val="20"/>
          <w:szCs w:val="20"/>
          <w:shd w:val="clear" w:color="auto" w:fill="FFFDFC"/>
        </w:rPr>
      </w:pPr>
    </w:p>
    <w:p w14:paraId="6F72FCC9" w14:textId="35F0C587" w:rsidR="006D2BBD" w:rsidRPr="008A571A" w:rsidRDefault="006D2BBD" w:rsidP="008A571A">
      <w:pPr>
        <w:jc w:val="both"/>
        <w:rPr>
          <w:rFonts w:asciiTheme="majorHAnsi" w:eastAsia="Lato" w:hAnsiTheme="majorHAnsi" w:cstheme="majorHAnsi"/>
          <w:b/>
          <w:bCs/>
          <w:sz w:val="20"/>
          <w:szCs w:val="20"/>
          <w:shd w:val="clear" w:color="auto" w:fill="FFFDFC"/>
        </w:rPr>
      </w:pPr>
      <w:r w:rsidRPr="008A571A">
        <w:rPr>
          <w:rFonts w:asciiTheme="majorHAnsi" w:eastAsia="Lato" w:hAnsiTheme="majorHAnsi" w:cstheme="majorHAnsi"/>
          <w:b/>
          <w:bCs/>
          <w:sz w:val="20"/>
          <w:szCs w:val="20"/>
          <w:shd w:val="clear" w:color="auto" w:fill="FFFDFC"/>
        </w:rPr>
        <w:t>Sobre Arauco</w:t>
      </w:r>
      <w:r w:rsidR="00D11898" w:rsidRPr="008A571A">
        <w:rPr>
          <w:rFonts w:asciiTheme="majorHAnsi" w:eastAsia="Lato" w:hAnsiTheme="majorHAnsi" w:cstheme="majorHAnsi"/>
          <w:b/>
          <w:bCs/>
          <w:sz w:val="20"/>
          <w:szCs w:val="20"/>
          <w:shd w:val="clear" w:color="auto" w:fill="FFFDFC"/>
        </w:rPr>
        <w:t>:</w:t>
      </w:r>
    </w:p>
    <w:p w14:paraId="20A8F436" w14:textId="6C25649F" w:rsidR="008D6A8C" w:rsidRPr="00CD50BF" w:rsidRDefault="008D6A8C" w:rsidP="008D6A8C">
      <w:pPr>
        <w:jc w:val="both"/>
        <w:rPr>
          <w:rFonts w:asciiTheme="majorHAnsi" w:eastAsia="Lato" w:hAnsiTheme="majorHAnsi" w:cstheme="majorHAnsi"/>
          <w:sz w:val="20"/>
          <w:szCs w:val="20"/>
          <w:shd w:val="clear" w:color="auto" w:fill="FFFDFC"/>
        </w:rPr>
      </w:pPr>
      <w:r w:rsidRPr="00CD50BF">
        <w:rPr>
          <w:rFonts w:asciiTheme="majorHAnsi" w:eastAsia="Lato" w:hAnsiTheme="majorHAnsi" w:cstheme="majorHAnsi"/>
          <w:sz w:val="20"/>
          <w:szCs w:val="20"/>
          <w:shd w:val="clear" w:color="auto" w:fill="FFFDFC"/>
        </w:rPr>
        <w:t>A Arauco é uma empresa global, de origem chilena, com presença em cinco continentes. Fundada em 1979, possui operações em mais de 75 países e 55 fábricas nos países Brasil, Chile, Argentina, Uruguai, México, Estados Unidos, Canadá, Alemanha, Espanha, Portugal e África do Sul. Opera globalmente com mais de 18 mil trabalhadores(as) guiados por valores sólidos e a visão comum de contribuir para melhorar a vida das pessoas e do planeta, desenvolvendo produtos florestais renováveis para os desafios de um mundo sustentável. Com uma capacidade de produção de celulose de mais de 5,2 milhões de toneladas por ano em suas unidades no Chile, Argentina e Uruguai, a Arauco também gera energia elétrica limpa em suas operações. Reconhecida como a segunda maior produtora mundial de painéis de madeira, a empresa utiliza matérias-primas provenientes de fontes sustentáveis e oferece produtos com padrões e acabamentos alinhados com as tendências globais em móveis, arquitetura e design de interiores.</w:t>
      </w:r>
    </w:p>
    <w:p w14:paraId="7443E09F" w14:textId="77777777" w:rsidR="008D6A8C" w:rsidRPr="00CD50BF" w:rsidRDefault="008D6A8C" w:rsidP="008D6A8C">
      <w:pPr>
        <w:jc w:val="both"/>
        <w:rPr>
          <w:rFonts w:asciiTheme="majorHAnsi" w:eastAsia="Lato" w:hAnsiTheme="majorHAnsi" w:cstheme="majorHAnsi"/>
          <w:sz w:val="20"/>
          <w:szCs w:val="20"/>
          <w:shd w:val="clear" w:color="auto" w:fill="FFFDFC"/>
        </w:rPr>
      </w:pPr>
      <w:r w:rsidRPr="00CD50BF">
        <w:rPr>
          <w:rFonts w:asciiTheme="majorHAnsi" w:eastAsia="Lato" w:hAnsiTheme="majorHAnsi" w:cstheme="majorHAnsi"/>
          <w:sz w:val="20"/>
          <w:szCs w:val="20"/>
          <w:shd w:val="clear" w:color="auto" w:fill="FFFDFC"/>
        </w:rPr>
        <w:t xml:space="preserve">No Brasil, onde está presente desde 2002, a Arauco opera quatro fábricas focadas na produção de painéis de madeira MDF e MDP, além de uma planta de Químicos (resinas). A empresa se prepara para inaugurar sua primeira fábrica de celulose no país, com capacidade produtiva de 2,5 milhões de toneladas de celulose branqueada ao ano. </w:t>
      </w:r>
    </w:p>
    <w:p w14:paraId="72AF51FF" w14:textId="77777777" w:rsidR="008D6A8C" w:rsidRPr="00CD50BF" w:rsidRDefault="008D6A8C" w:rsidP="008D6A8C">
      <w:pPr>
        <w:jc w:val="both"/>
        <w:rPr>
          <w:rFonts w:asciiTheme="majorHAnsi" w:eastAsia="Lato" w:hAnsiTheme="majorHAnsi" w:cstheme="majorHAnsi"/>
          <w:sz w:val="20"/>
          <w:szCs w:val="20"/>
          <w:shd w:val="clear" w:color="auto" w:fill="FFFDFC"/>
        </w:rPr>
      </w:pPr>
      <w:r w:rsidRPr="00CD50BF">
        <w:rPr>
          <w:rFonts w:asciiTheme="majorHAnsi" w:eastAsia="Lato" w:hAnsiTheme="majorHAnsi" w:cstheme="majorHAnsi"/>
          <w:sz w:val="20"/>
          <w:szCs w:val="20"/>
          <w:shd w:val="clear" w:color="auto" w:fill="FFFDFC"/>
        </w:rPr>
        <w:t xml:space="preserve"> Seus produtos são fundamentais em diversas indústrias, incluindo papel, vestuário, construção, embalagem, móveis e energia, destacando-se nos setores florestal, celulose, madeira, painéis e energia limpa e renovável.</w:t>
      </w:r>
    </w:p>
    <w:p w14:paraId="7FD7C581" w14:textId="278B01D6" w:rsidR="008D6A8C" w:rsidRPr="00CD50BF" w:rsidRDefault="008D6A8C" w:rsidP="008D6A8C">
      <w:pPr>
        <w:jc w:val="both"/>
        <w:rPr>
          <w:rFonts w:asciiTheme="majorHAnsi" w:eastAsia="Lato" w:hAnsiTheme="majorHAnsi" w:cstheme="majorHAnsi"/>
          <w:sz w:val="20"/>
          <w:szCs w:val="20"/>
          <w:shd w:val="clear" w:color="auto" w:fill="FFFDFC"/>
        </w:rPr>
      </w:pPr>
      <w:r w:rsidRPr="00CD50BF">
        <w:rPr>
          <w:rFonts w:asciiTheme="majorHAnsi" w:eastAsia="Lato" w:hAnsiTheme="majorHAnsi" w:cstheme="majorHAnsi"/>
          <w:sz w:val="20"/>
          <w:szCs w:val="20"/>
          <w:shd w:val="clear" w:color="auto" w:fill="FFFDFC"/>
        </w:rPr>
        <w:t xml:space="preserve">Primeira empresa florestal do mundo a receber a certificação de Carbono Neutro, emitida pela </w:t>
      </w:r>
      <w:proofErr w:type="spellStart"/>
      <w:r w:rsidRPr="00CD50BF">
        <w:rPr>
          <w:rFonts w:asciiTheme="majorHAnsi" w:eastAsia="Lato" w:hAnsiTheme="majorHAnsi" w:cstheme="majorHAnsi"/>
          <w:sz w:val="20"/>
          <w:szCs w:val="20"/>
          <w:shd w:val="clear" w:color="auto" w:fill="FFFDFC"/>
        </w:rPr>
        <w:t>Delloite</w:t>
      </w:r>
      <w:proofErr w:type="spellEnd"/>
      <w:r w:rsidRPr="00CD50BF">
        <w:rPr>
          <w:rFonts w:asciiTheme="majorHAnsi" w:eastAsia="Lato" w:hAnsiTheme="majorHAnsi" w:cstheme="majorHAnsi"/>
          <w:sz w:val="20"/>
          <w:szCs w:val="20"/>
          <w:shd w:val="clear" w:color="auto" w:fill="FFFDFC"/>
        </w:rPr>
        <w:t xml:space="preserve"> e auditada pela </w:t>
      </w:r>
      <w:proofErr w:type="spellStart"/>
      <w:r w:rsidRPr="00CD50BF">
        <w:rPr>
          <w:rFonts w:asciiTheme="majorHAnsi" w:eastAsia="Lato" w:hAnsiTheme="majorHAnsi" w:cstheme="majorHAnsi"/>
          <w:sz w:val="20"/>
          <w:szCs w:val="20"/>
          <w:shd w:val="clear" w:color="auto" w:fill="FFFDFC"/>
        </w:rPr>
        <w:t>Price</w:t>
      </w:r>
      <w:proofErr w:type="spellEnd"/>
      <w:r w:rsidRPr="00CD50BF">
        <w:rPr>
          <w:rFonts w:asciiTheme="majorHAnsi" w:eastAsia="Lato" w:hAnsiTheme="majorHAnsi" w:cstheme="majorHAnsi"/>
          <w:sz w:val="20"/>
          <w:szCs w:val="20"/>
          <w:shd w:val="clear" w:color="auto" w:fill="FFFDFC"/>
        </w:rPr>
        <w:t xml:space="preserve"> Waterhouse, a Arauco possui também a certificação FSC® (Forest </w:t>
      </w:r>
      <w:proofErr w:type="spellStart"/>
      <w:r w:rsidRPr="00CD50BF">
        <w:rPr>
          <w:rFonts w:asciiTheme="majorHAnsi" w:eastAsia="Lato" w:hAnsiTheme="majorHAnsi" w:cstheme="majorHAnsi"/>
          <w:sz w:val="20"/>
          <w:szCs w:val="20"/>
          <w:shd w:val="clear" w:color="auto" w:fill="FFFDFC"/>
        </w:rPr>
        <w:t>Stewardship</w:t>
      </w:r>
      <w:proofErr w:type="spellEnd"/>
      <w:r w:rsidRPr="00CD50BF">
        <w:rPr>
          <w:rFonts w:asciiTheme="majorHAnsi" w:eastAsia="Lato" w:hAnsiTheme="majorHAnsi" w:cstheme="majorHAnsi"/>
          <w:sz w:val="20"/>
          <w:szCs w:val="20"/>
          <w:shd w:val="clear" w:color="auto" w:fill="FFFDFC"/>
        </w:rPr>
        <w:t xml:space="preserve"> </w:t>
      </w:r>
      <w:proofErr w:type="spellStart"/>
      <w:r w:rsidRPr="00CD50BF">
        <w:rPr>
          <w:rFonts w:asciiTheme="majorHAnsi" w:eastAsia="Lato" w:hAnsiTheme="majorHAnsi" w:cstheme="majorHAnsi"/>
          <w:sz w:val="20"/>
          <w:szCs w:val="20"/>
          <w:shd w:val="clear" w:color="auto" w:fill="FFFDFC"/>
        </w:rPr>
        <w:t>Council</w:t>
      </w:r>
      <w:proofErr w:type="spellEnd"/>
      <w:r w:rsidRPr="00CD50BF">
        <w:rPr>
          <w:rFonts w:asciiTheme="majorHAnsi" w:eastAsia="Lato" w:hAnsiTheme="majorHAnsi" w:cstheme="majorHAnsi"/>
          <w:sz w:val="20"/>
          <w:szCs w:val="20"/>
          <w:shd w:val="clear" w:color="auto" w:fill="FFFDFC"/>
        </w:rPr>
        <w:t>®), que reconhece seu manejo florestal como ambientalmente adequado, socialmente benéfico e economicamente viável.</w:t>
      </w:r>
    </w:p>
    <w:p w14:paraId="73E8C990" w14:textId="595F7819" w:rsidR="008D6A8C" w:rsidRPr="00CD50BF" w:rsidRDefault="008D6A8C" w:rsidP="008D6A8C">
      <w:pPr>
        <w:jc w:val="both"/>
        <w:rPr>
          <w:rFonts w:asciiTheme="majorHAnsi" w:eastAsia="Lato" w:hAnsiTheme="majorHAnsi" w:cstheme="majorHAnsi"/>
          <w:sz w:val="20"/>
          <w:szCs w:val="20"/>
          <w:shd w:val="clear" w:color="auto" w:fill="FFFDFC"/>
        </w:rPr>
      </w:pPr>
      <w:r w:rsidRPr="00CD50BF">
        <w:rPr>
          <w:rFonts w:asciiTheme="majorHAnsi" w:eastAsia="Lato" w:hAnsiTheme="majorHAnsi" w:cstheme="majorHAnsi"/>
          <w:sz w:val="20"/>
          <w:szCs w:val="20"/>
          <w:shd w:val="clear" w:color="auto" w:fill="FFFDFC"/>
        </w:rPr>
        <w:t>A Arauco está comprometida com a preservação do meio ambiente, o cuidado com as pessoas e o desenvolvimento sustentável das regiões onde atua. Compromisso que se traduz em seu lema</w:t>
      </w:r>
      <w:r w:rsidR="004A3ACB">
        <w:rPr>
          <w:rFonts w:asciiTheme="majorHAnsi" w:eastAsia="Lato" w:hAnsiTheme="majorHAnsi" w:cstheme="majorHAnsi"/>
          <w:sz w:val="20"/>
          <w:szCs w:val="20"/>
          <w:shd w:val="clear" w:color="auto" w:fill="FFFDFC"/>
        </w:rPr>
        <w:t>,</w:t>
      </w:r>
      <w:r w:rsidRPr="00CD50BF">
        <w:rPr>
          <w:rFonts w:asciiTheme="majorHAnsi" w:eastAsia="Lato" w:hAnsiTheme="majorHAnsi" w:cstheme="majorHAnsi"/>
          <w:sz w:val="20"/>
          <w:szCs w:val="20"/>
          <w:shd w:val="clear" w:color="auto" w:fill="FFFDFC"/>
        </w:rPr>
        <w:t xml:space="preserve"> </w:t>
      </w:r>
      <w:proofErr w:type="gramStart"/>
      <w:r w:rsidRPr="004A3ACB">
        <w:rPr>
          <w:rFonts w:asciiTheme="majorHAnsi" w:eastAsia="Lato" w:hAnsiTheme="majorHAnsi" w:cstheme="majorHAnsi"/>
          <w:i/>
          <w:iCs/>
          <w:sz w:val="20"/>
          <w:szCs w:val="20"/>
          <w:shd w:val="clear" w:color="auto" w:fill="FFFDFC"/>
        </w:rPr>
        <w:t>Renováveis</w:t>
      </w:r>
      <w:proofErr w:type="gramEnd"/>
      <w:r w:rsidRPr="004A3ACB">
        <w:rPr>
          <w:rFonts w:asciiTheme="majorHAnsi" w:eastAsia="Lato" w:hAnsiTheme="majorHAnsi" w:cstheme="majorHAnsi"/>
          <w:i/>
          <w:iCs/>
          <w:sz w:val="20"/>
          <w:szCs w:val="20"/>
          <w:shd w:val="clear" w:color="auto" w:fill="FFFDFC"/>
        </w:rPr>
        <w:t xml:space="preserve"> por uma Vida Melhor</w:t>
      </w:r>
      <w:r w:rsidRPr="00CD50BF">
        <w:rPr>
          <w:rFonts w:asciiTheme="majorHAnsi" w:eastAsia="Lato" w:hAnsiTheme="majorHAnsi" w:cstheme="majorHAnsi"/>
          <w:sz w:val="20"/>
          <w:szCs w:val="20"/>
          <w:shd w:val="clear" w:color="auto" w:fill="FFFDFC"/>
        </w:rPr>
        <w:t>.</w:t>
      </w:r>
    </w:p>
    <w:p w14:paraId="7457AD7A" w14:textId="6D1258E2" w:rsidR="00F36F88" w:rsidRDefault="008D6A8C" w:rsidP="008D6A8C">
      <w:pPr>
        <w:jc w:val="both"/>
        <w:rPr>
          <w:rFonts w:asciiTheme="majorHAnsi" w:eastAsia="Lato" w:hAnsiTheme="majorHAnsi" w:cstheme="majorHAnsi"/>
          <w:sz w:val="20"/>
          <w:szCs w:val="20"/>
          <w:shd w:val="clear" w:color="auto" w:fill="FFFDFC"/>
        </w:rPr>
      </w:pPr>
      <w:r w:rsidRPr="00CD50BF">
        <w:rPr>
          <w:rFonts w:asciiTheme="majorHAnsi" w:eastAsia="Lato" w:hAnsiTheme="majorHAnsi" w:cstheme="majorHAnsi"/>
          <w:sz w:val="20"/>
          <w:szCs w:val="20"/>
          <w:shd w:val="clear" w:color="auto" w:fill="FFFDFC"/>
        </w:rPr>
        <w:t>Para mais informações, acesse: https://arauco.com/brasil</w:t>
      </w:r>
    </w:p>
    <w:p w14:paraId="41F73541" w14:textId="77777777" w:rsidR="00F36F88" w:rsidRDefault="00F36F88" w:rsidP="008A571A">
      <w:pPr>
        <w:jc w:val="both"/>
        <w:rPr>
          <w:rFonts w:asciiTheme="majorHAnsi" w:eastAsia="Lato" w:hAnsiTheme="majorHAnsi" w:cstheme="majorHAnsi"/>
          <w:sz w:val="20"/>
          <w:szCs w:val="20"/>
          <w:shd w:val="clear" w:color="auto" w:fill="FFFDFC"/>
        </w:rPr>
      </w:pPr>
    </w:p>
    <w:p w14:paraId="51699CDC" w14:textId="77777777" w:rsidR="00B51F9C" w:rsidRPr="00B51F9C" w:rsidRDefault="00B51F9C" w:rsidP="00B51F9C">
      <w:pPr>
        <w:jc w:val="both"/>
        <w:rPr>
          <w:rFonts w:asciiTheme="majorHAnsi" w:eastAsia="Lato" w:hAnsiTheme="majorHAnsi" w:cstheme="majorHAnsi"/>
          <w:b/>
          <w:bCs/>
          <w:sz w:val="20"/>
          <w:szCs w:val="20"/>
          <w:shd w:val="clear" w:color="auto" w:fill="FFFDFC"/>
        </w:rPr>
      </w:pPr>
      <w:r w:rsidRPr="00B51F9C">
        <w:rPr>
          <w:rFonts w:asciiTheme="majorHAnsi" w:eastAsia="Lato" w:hAnsiTheme="majorHAnsi" w:cstheme="majorHAnsi"/>
          <w:b/>
          <w:bCs/>
          <w:sz w:val="20"/>
          <w:szCs w:val="20"/>
          <w:shd w:val="clear" w:color="auto" w:fill="FFFDFC"/>
        </w:rPr>
        <w:t>Sobre a MLC Infra Construção:</w:t>
      </w:r>
    </w:p>
    <w:p w14:paraId="5BB3766B" w14:textId="77777777" w:rsidR="00B51F9C" w:rsidRPr="00B51F9C" w:rsidRDefault="00B51F9C" w:rsidP="00B51F9C">
      <w:pPr>
        <w:jc w:val="both"/>
        <w:rPr>
          <w:rFonts w:asciiTheme="majorHAnsi" w:eastAsia="Lato" w:hAnsiTheme="majorHAnsi" w:cstheme="majorHAnsi"/>
          <w:sz w:val="20"/>
          <w:szCs w:val="20"/>
          <w:shd w:val="clear" w:color="auto" w:fill="FFFDFC"/>
        </w:rPr>
      </w:pPr>
      <w:r w:rsidRPr="00B51F9C">
        <w:rPr>
          <w:rFonts w:asciiTheme="majorHAnsi" w:eastAsia="Lato" w:hAnsiTheme="majorHAnsi" w:cstheme="majorHAnsi"/>
          <w:sz w:val="20"/>
          <w:szCs w:val="20"/>
          <w:shd w:val="clear" w:color="auto" w:fill="FFFDFC"/>
        </w:rPr>
        <w:t>A empresa faz parte das empresas do Grupo JMalucelli. O grupo foi fundado no ano de 1966 por Joel Malucelli com a construtora de obras pesadas, sempre prezando pela qualidade dos serviços prestados. Seu crescimento abriu o leque de opções, e o grupo também se firmou em outros setores de infraestrutura, executando obras de hidrelétricas de grande importância nacional, implantações de obras industriais, mineração, aeroportos, saneamento, transmissão e concessões rodoviárias.</w:t>
      </w:r>
    </w:p>
    <w:p w14:paraId="0B13DD58" w14:textId="0ED2C030" w:rsidR="006D2BBD" w:rsidRDefault="00B51F9C" w:rsidP="00B51F9C">
      <w:pPr>
        <w:jc w:val="both"/>
        <w:rPr>
          <w:rFonts w:asciiTheme="majorHAnsi" w:eastAsia="Lato" w:hAnsiTheme="majorHAnsi" w:cstheme="majorHAnsi"/>
          <w:sz w:val="20"/>
          <w:szCs w:val="20"/>
          <w:shd w:val="clear" w:color="auto" w:fill="FFFDFC"/>
        </w:rPr>
      </w:pPr>
      <w:r w:rsidRPr="00B51F9C">
        <w:rPr>
          <w:rFonts w:asciiTheme="majorHAnsi" w:eastAsia="Lato" w:hAnsiTheme="majorHAnsi" w:cstheme="majorHAnsi"/>
          <w:sz w:val="20"/>
          <w:szCs w:val="20"/>
          <w:shd w:val="clear" w:color="auto" w:fill="FFFDFC"/>
        </w:rPr>
        <w:lastRenderedPageBreak/>
        <w:t>Na atualidade, o grupo é composto por várias empresas que abrangem os mais diversos setores da economia nacional, além de Infraestrutura - MLC Infra Construção, Finanças, Seguros, Resseguros, Energia, Comunicação, Hotelaria, Previdência Privada, Centro de Serviços Compartilhados, Corretora de Seguros, Investimentos, Social, Comércio de Máquinas para Construção e Comércio de Máquinas Agrícolas Case, entre outras empresas.</w:t>
      </w:r>
    </w:p>
    <w:p w14:paraId="63715489" w14:textId="77777777" w:rsidR="00B51F9C" w:rsidRPr="008A571A" w:rsidRDefault="00B51F9C" w:rsidP="00B51F9C">
      <w:pPr>
        <w:jc w:val="both"/>
        <w:rPr>
          <w:rFonts w:asciiTheme="majorHAnsi" w:eastAsia="Lato" w:hAnsiTheme="majorHAnsi" w:cstheme="majorHAnsi"/>
          <w:sz w:val="20"/>
          <w:szCs w:val="20"/>
          <w:shd w:val="clear" w:color="auto" w:fill="FFFDFC"/>
        </w:rPr>
      </w:pPr>
    </w:p>
    <w:p w14:paraId="141F35E3" w14:textId="0284B717" w:rsidR="006D2BBD" w:rsidRPr="008A571A" w:rsidRDefault="006D2BBD" w:rsidP="008A571A">
      <w:pPr>
        <w:jc w:val="both"/>
        <w:rPr>
          <w:rFonts w:asciiTheme="majorHAnsi" w:eastAsia="Lato" w:hAnsiTheme="majorHAnsi" w:cstheme="majorHAnsi"/>
          <w:b/>
          <w:bCs/>
          <w:sz w:val="20"/>
          <w:szCs w:val="20"/>
          <w:shd w:val="clear" w:color="auto" w:fill="FFFDFC"/>
        </w:rPr>
      </w:pPr>
      <w:r w:rsidRPr="008A571A">
        <w:rPr>
          <w:rFonts w:asciiTheme="majorHAnsi" w:eastAsia="Lato" w:hAnsiTheme="majorHAnsi" w:cstheme="majorHAnsi"/>
          <w:b/>
          <w:bCs/>
          <w:sz w:val="20"/>
          <w:szCs w:val="20"/>
          <w:shd w:val="clear" w:color="auto" w:fill="FFFDFC"/>
        </w:rPr>
        <w:t xml:space="preserve">Sobre </w:t>
      </w:r>
      <w:r w:rsidR="00F80E44">
        <w:rPr>
          <w:rFonts w:asciiTheme="majorHAnsi" w:eastAsia="Lato" w:hAnsiTheme="majorHAnsi" w:cstheme="majorHAnsi"/>
          <w:b/>
          <w:bCs/>
          <w:sz w:val="20"/>
          <w:szCs w:val="20"/>
          <w:shd w:val="clear" w:color="auto" w:fill="FFFDFC"/>
        </w:rPr>
        <w:t xml:space="preserve">a </w:t>
      </w:r>
      <w:r w:rsidRPr="008A571A">
        <w:rPr>
          <w:rFonts w:asciiTheme="majorHAnsi" w:eastAsia="Lato" w:hAnsiTheme="majorHAnsi" w:cstheme="majorHAnsi"/>
          <w:b/>
          <w:bCs/>
          <w:sz w:val="20"/>
          <w:szCs w:val="20"/>
          <w:shd w:val="clear" w:color="auto" w:fill="FFFDFC"/>
        </w:rPr>
        <w:t xml:space="preserve">Construtora </w:t>
      </w:r>
      <w:proofErr w:type="spellStart"/>
      <w:r w:rsidRPr="008A571A">
        <w:rPr>
          <w:rFonts w:asciiTheme="majorHAnsi" w:eastAsia="Lato" w:hAnsiTheme="majorHAnsi" w:cstheme="majorHAnsi"/>
          <w:b/>
          <w:bCs/>
          <w:sz w:val="20"/>
          <w:szCs w:val="20"/>
          <w:shd w:val="clear" w:color="auto" w:fill="FFFDFC"/>
        </w:rPr>
        <w:t>Aterpa</w:t>
      </w:r>
      <w:proofErr w:type="spellEnd"/>
      <w:r w:rsidRPr="008A571A">
        <w:rPr>
          <w:rFonts w:asciiTheme="majorHAnsi" w:eastAsia="Lato" w:hAnsiTheme="majorHAnsi" w:cstheme="majorHAnsi"/>
          <w:b/>
          <w:bCs/>
          <w:sz w:val="20"/>
          <w:szCs w:val="20"/>
          <w:shd w:val="clear" w:color="auto" w:fill="FFFDFC"/>
        </w:rPr>
        <w:t>:</w:t>
      </w:r>
    </w:p>
    <w:p w14:paraId="6CF8125D" w14:textId="2E8958DF" w:rsidR="0020243D" w:rsidRDefault="00F80E44" w:rsidP="00F80E44">
      <w:pPr>
        <w:jc w:val="both"/>
        <w:rPr>
          <w:rFonts w:asciiTheme="majorHAnsi" w:eastAsia="Lato" w:hAnsiTheme="majorHAnsi" w:cstheme="majorHAnsi"/>
          <w:sz w:val="20"/>
          <w:szCs w:val="20"/>
          <w:shd w:val="clear" w:color="auto" w:fill="FFFDFC"/>
        </w:rPr>
      </w:pPr>
      <w:r w:rsidRPr="00F80E44">
        <w:rPr>
          <w:rFonts w:asciiTheme="majorHAnsi" w:eastAsia="Lato" w:hAnsiTheme="majorHAnsi" w:cstheme="majorHAnsi"/>
          <w:sz w:val="20"/>
          <w:szCs w:val="20"/>
          <w:shd w:val="clear" w:color="auto" w:fill="FFFDFC"/>
        </w:rPr>
        <w:t xml:space="preserve">Desde a sua fundação em 1951, a construtora permanece dentro da mesma estrutura societária controladora, sendo uma das mais longevas empresas de infraestrutura do País nesta condição. A empresa atua nas diversas áreas da Infraestrutura com a prestação de Serviços para grandes indústrias, executando obras de barragens, movimentação de volumes, operações de minas, obras rodoviárias, ferroviárias, aeroportuárias e portuárias. No país, é reconhecida como uma das maiores especialistas em pontes, viadutos e túneis. A Construtora </w:t>
      </w:r>
      <w:proofErr w:type="spellStart"/>
      <w:r w:rsidRPr="00F80E44">
        <w:rPr>
          <w:rFonts w:asciiTheme="majorHAnsi" w:eastAsia="Lato" w:hAnsiTheme="majorHAnsi" w:cstheme="majorHAnsi"/>
          <w:sz w:val="20"/>
          <w:szCs w:val="20"/>
          <w:shd w:val="clear" w:color="auto" w:fill="FFFDFC"/>
        </w:rPr>
        <w:t>Aterpa</w:t>
      </w:r>
      <w:proofErr w:type="spellEnd"/>
      <w:r w:rsidRPr="00F80E44">
        <w:rPr>
          <w:rFonts w:asciiTheme="majorHAnsi" w:eastAsia="Lato" w:hAnsiTheme="majorHAnsi" w:cstheme="majorHAnsi"/>
          <w:sz w:val="20"/>
          <w:szCs w:val="20"/>
          <w:shd w:val="clear" w:color="auto" w:fill="FFFDFC"/>
        </w:rPr>
        <w:t xml:space="preserve"> S/A é a empresa Líder do Grupo </w:t>
      </w:r>
      <w:proofErr w:type="spellStart"/>
      <w:r w:rsidRPr="00F80E44">
        <w:rPr>
          <w:rFonts w:asciiTheme="majorHAnsi" w:eastAsia="Lato" w:hAnsiTheme="majorHAnsi" w:cstheme="majorHAnsi"/>
          <w:sz w:val="20"/>
          <w:szCs w:val="20"/>
          <w:shd w:val="clear" w:color="auto" w:fill="FFFDFC"/>
        </w:rPr>
        <w:t>Aterpa</w:t>
      </w:r>
      <w:proofErr w:type="spellEnd"/>
      <w:r w:rsidRPr="00F80E44">
        <w:rPr>
          <w:rFonts w:asciiTheme="majorHAnsi" w:eastAsia="Lato" w:hAnsiTheme="majorHAnsi" w:cstheme="majorHAnsi"/>
          <w:sz w:val="20"/>
          <w:szCs w:val="20"/>
          <w:shd w:val="clear" w:color="auto" w:fill="FFFDFC"/>
        </w:rPr>
        <w:t xml:space="preserve">, que reúne outras empresas na área da Engenharia de Infraestrutura com forte especialização técnica em Túneis, Escavações Subterrâneas e Saneamento, além de atuar também na Concessão de Serviços Públicos. O Grupo </w:t>
      </w:r>
      <w:proofErr w:type="spellStart"/>
      <w:r w:rsidRPr="00F80E44">
        <w:rPr>
          <w:rFonts w:asciiTheme="majorHAnsi" w:eastAsia="Lato" w:hAnsiTheme="majorHAnsi" w:cstheme="majorHAnsi"/>
          <w:sz w:val="20"/>
          <w:szCs w:val="20"/>
          <w:shd w:val="clear" w:color="auto" w:fill="FFFDFC"/>
        </w:rPr>
        <w:t>Aterpa</w:t>
      </w:r>
      <w:proofErr w:type="spellEnd"/>
      <w:r w:rsidRPr="00F80E44">
        <w:rPr>
          <w:rFonts w:asciiTheme="majorHAnsi" w:eastAsia="Lato" w:hAnsiTheme="majorHAnsi" w:cstheme="majorHAnsi"/>
          <w:sz w:val="20"/>
          <w:szCs w:val="20"/>
          <w:shd w:val="clear" w:color="auto" w:fill="FFFDFC"/>
        </w:rPr>
        <w:t xml:space="preserve"> possui ainda empresas no ramo de Mineração e Siderurgia.</w:t>
      </w:r>
    </w:p>
    <w:p w14:paraId="7186217E" w14:textId="77777777" w:rsidR="00F80E44" w:rsidRPr="008A571A" w:rsidRDefault="00F80E44" w:rsidP="00F80E44">
      <w:pPr>
        <w:jc w:val="both"/>
        <w:rPr>
          <w:rFonts w:asciiTheme="majorHAnsi" w:eastAsia="Lato" w:hAnsiTheme="majorHAnsi" w:cstheme="majorHAnsi"/>
          <w:b/>
          <w:sz w:val="20"/>
          <w:szCs w:val="20"/>
          <w:shd w:val="clear" w:color="auto" w:fill="FFFDFC"/>
        </w:rPr>
      </w:pPr>
    </w:p>
    <w:p w14:paraId="7C3F0268" w14:textId="4501973D" w:rsidR="007A045D" w:rsidRPr="008A571A" w:rsidRDefault="007A045D" w:rsidP="008A571A">
      <w:pPr>
        <w:jc w:val="both"/>
        <w:rPr>
          <w:rFonts w:asciiTheme="majorHAnsi" w:eastAsia="Lato" w:hAnsiTheme="majorHAnsi" w:cstheme="majorHAnsi"/>
          <w:b/>
          <w:sz w:val="20"/>
          <w:szCs w:val="20"/>
          <w:shd w:val="clear" w:color="auto" w:fill="FFFDFC"/>
        </w:rPr>
      </w:pPr>
      <w:r w:rsidRPr="008A571A">
        <w:rPr>
          <w:rFonts w:asciiTheme="majorHAnsi" w:eastAsia="Lato" w:hAnsiTheme="majorHAnsi" w:cstheme="majorHAnsi"/>
          <w:b/>
          <w:sz w:val="20"/>
          <w:szCs w:val="20"/>
          <w:shd w:val="clear" w:color="auto" w:fill="FFFDFC"/>
        </w:rPr>
        <w:t>Mais informações à imprensa:</w:t>
      </w:r>
    </w:p>
    <w:p w14:paraId="184C4C2A" w14:textId="77777777" w:rsidR="007A045D" w:rsidRPr="008A571A" w:rsidRDefault="007A045D" w:rsidP="008A571A">
      <w:pPr>
        <w:jc w:val="both"/>
        <w:rPr>
          <w:rFonts w:asciiTheme="majorHAnsi" w:eastAsia="Lato" w:hAnsiTheme="majorHAnsi" w:cstheme="majorHAnsi"/>
          <w:sz w:val="20"/>
          <w:szCs w:val="20"/>
          <w:shd w:val="clear" w:color="auto" w:fill="FFFDFC"/>
        </w:rPr>
      </w:pPr>
      <w:r w:rsidRPr="008A571A">
        <w:rPr>
          <w:rFonts w:asciiTheme="majorHAnsi" w:eastAsia="Lato" w:hAnsiTheme="majorHAnsi" w:cstheme="majorHAnsi"/>
          <w:b/>
          <w:sz w:val="20"/>
          <w:szCs w:val="20"/>
          <w:shd w:val="clear" w:color="auto" w:fill="FFFDFC"/>
        </w:rPr>
        <w:t>A4</w:t>
      </w:r>
      <w:r w:rsidRPr="008A571A">
        <w:rPr>
          <w:rFonts w:asciiTheme="majorHAnsi" w:eastAsia="Lato" w:hAnsiTheme="majorHAnsi" w:cstheme="majorHAnsi"/>
          <w:b/>
          <w:color w:val="FF0000"/>
          <w:sz w:val="20"/>
          <w:szCs w:val="20"/>
          <w:shd w:val="clear" w:color="auto" w:fill="FFFDFC"/>
        </w:rPr>
        <w:t>&amp;</w:t>
      </w:r>
      <w:r w:rsidRPr="008A571A">
        <w:rPr>
          <w:rFonts w:asciiTheme="majorHAnsi" w:eastAsia="Lato" w:hAnsiTheme="majorHAnsi" w:cstheme="majorHAnsi"/>
          <w:b/>
          <w:sz w:val="20"/>
          <w:szCs w:val="20"/>
          <w:shd w:val="clear" w:color="auto" w:fill="FFFDFC"/>
        </w:rPr>
        <w:t>Holofote Comunicação</w:t>
      </w:r>
      <w:r w:rsidRPr="008A571A">
        <w:rPr>
          <w:rFonts w:asciiTheme="majorHAnsi" w:eastAsia="Lato" w:hAnsiTheme="majorHAnsi" w:cstheme="majorHAnsi"/>
          <w:sz w:val="20"/>
          <w:szCs w:val="20"/>
          <w:shd w:val="clear" w:color="auto" w:fill="FFFDFC"/>
        </w:rPr>
        <w:t xml:space="preserve"> | +55 (11) 3897-4122</w:t>
      </w:r>
    </w:p>
    <w:p w14:paraId="4212AED1" w14:textId="77777777" w:rsidR="007A045D" w:rsidRPr="008A571A" w:rsidRDefault="007A045D" w:rsidP="008A571A">
      <w:pPr>
        <w:jc w:val="both"/>
        <w:rPr>
          <w:rFonts w:asciiTheme="majorHAnsi" w:eastAsia="Lato" w:hAnsiTheme="majorHAnsi" w:cstheme="majorHAnsi"/>
          <w:sz w:val="20"/>
          <w:szCs w:val="20"/>
        </w:rPr>
      </w:pPr>
      <w:r w:rsidRPr="008A571A">
        <w:rPr>
          <w:rFonts w:asciiTheme="majorHAnsi" w:eastAsia="Lato" w:hAnsiTheme="majorHAnsi" w:cstheme="majorHAnsi"/>
          <w:b/>
          <w:sz w:val="20"/>
          <w:szCs w:val="20"/>
          <w:shd w:val="clear" w:color="auto" w:fill="FFFDFC"/>
        </w:rPr>
        <w:t xml:space="preserve">Luciana Modesto  </w:t>
      </w:r>
      <w:hyperlink r:id="rId9">
        <w:r w:rsidRPr="008A571A">
          <w:rPr>
            <w:rFonts w:asciiTheme="majorHAnsi" w:eastAsia="Lato" w:hAnsiTheme="majorHAnsi" w:cstheme="majorHAnsi"/>
            <w:sz w:val="20"/>
            <w:szCs w:val="20"/>
            <w:shd w:val="clear" w:color="auto" w:fill="FFFDFC"/>
          </w:rPr>
          <w:t>lucianamodesto@a4eholofote.com.br</w:t>
        </w:r>
      </w:hyperlink>
      <w:r w:rsidRPr="008A571A">
        <w:rPr>
          <w:rFonts w:asciiTheme="majorHAnsi" w:eastAsia="Lato" w:hAnsiTheme="majorHAnsi" w:cstheme="majorHAnsi"/>
          <w:sz w:val="20"/>
          <w:szCs w:val="20"/>
          <w:shd w:val="clear" w:color="auto" w:fill="FFFDFC"/>
        </w:rPr>
        <w:t xml:space="preserve">  </w:t>
      </w:r>
      <w:r w:rsidRPr="008A571A">
        <w:rPr>
          <w:rFonts w:asciiTheme="majorHAnsi" w:eastAsia="Lato" w:hAnsiTheme="majorHAnsi" w:cstheme="majorHAnsi"/>
          <w:sz w:val="20"/>
          <w:szCs w:val="20"/>
        </w:rPr>
        <w:t>+55 (67) 99247-8005</w:t>
      </w:r>
    </w:p>
    <w:p w14:paraId="61C94D4F" w14:textId="77777777" w:rsidR="007A045D" w:rsidRPr="008A571A" w:rsidRDefault="007A045D" w:rsidP="008A571A">
      <w:pPr>
        <w:jc w:val="both"/>
        <w:rPr>
          <w:rFonts w:asciiTheme="majorHAnsi" w:eastAsia="Lato" w:hAnsiTheme="majorHAnsi" w:cstheme="majorHAnsi"/>
          <w:sz w:val="20"/>
          <w:szCs w:val="20"/>
          <w:shd w:val="clear" w:color="auto" w:fill="FFFDFC"/>
        </w:rPr>
      </w:pPr>
      <w:r w:rsidRPr="008A571A">
        <w:rPr>
          <w:rFonts w:asciiTheme="majorHAnsi" w:eastAsia="Lato" w:hAnsiTheme="majorHAnsi" w:cstheme="majorHAnsi"/>
          <w:b/>
          <w:sz w:val="20"/>
          <w:szCs w:val="20"/>
          <w:shd w:val="clear" w:color="auto" w:fill="FFFDFC"/>
        </w:rPr>
        <w:t xml:space="preserve">Luana Zanelato  </w:t>
      </w:r>
      <w:hyperlink r:id="rId10">
        <w:r w:rsidRPr="008A571A">
          <w:rPr>
            <w:rFonts w:asciiTheme="majorHAnsi" w:eastAsia="Lato" w:hAnsiTheme="majorHAnsi" w:cstheme="majorHAnsi"/>
            <w:color w:val="000000"/>
            <w:sz w:val="20"/>
            <w:szCs w:val="20"/>
            <w:shd w:val="clear" w:color="auto" w:fill="FFFDFC"/>
          </w:rPr>
          <w:t>luanazanelato@a4eholofote.com.br</w:t>
        </w:r>
      </w:hyperlink>
      <w:r w:rsidRPr="008A571A">
        <w:rPr>
          <w:rFonts w:asciiTheme="majorHAnsi" w:eastAsia="Lato" w:hAnsiTheme="majorHAnsi" w:cstheme="majorHAnsi"/>
          <w:sz w:val="20"/>
          <w:szCs w:val="20"/>
          <w:shd w:val="clear" w:color="auto" w:fill="FFFDFC"/>
        </w:rPr>
        <w:t xml:space="preserve">  +55 (11) 98022 2443</w:t>
      </w:r>
    </w:p>
    <w:p w14:paraId="619069FD" w14:textId="510AE5F5" w:rsidR="007A045D" w:rsidRPr="008A571A" w:rsidRDefault="007A045D" w:rsidP="008A571A">
      <w:pPr>
        <w:jc w:val="both"/>
        <w:rPr>
          <w:rFonts w:asciiTheme="majorHAnsi" w:eastAsia="Lato" w:hAnsiTheme="majorHAnsi" w:cstheme="majorHAnsi"/>
          <w:color w:val="000000"/>
          <w:sz w:val="20"/>
          <w:szCs w:val="20"/>
          <w:shd w:val="clear" w:color="auto" w:fill="FFFDFC"/>
        </w:rPr>
      </w:pPr>
      <w:r w:rsidRPr="008A571A">
        <w:rPr>
          <w:rFonts w:asciiTheme="majorHAnsi" w:eastAsia="Lato" w:hAnsiTheme="majorHAnsi" w:cstheme="majorHAnsi"/>
          <w:b/>
          <w:sz w:val="20"/>
          <w:szCs w:val="20"/>
          <w:shd w:val="clear" w:color="auto" w:fill="FFFDFC"/>
        </w:rPr>
        <w:t>Neila Carvalho</w:t>
      </w:r>
      <w:r w:rsidRPr="008A571A">
        <w:rPr>
          <w:rFonts w:asciiTheme="majorHAnsi" w:eastAsia="Lato" w:hAnsiTheme="majorHAnsi" w:cstheme="majorHAnsi"/>
          <w:sz w:val="20"/>
          <w:szCs w:val="20"/>
          <w:shd w:val="clear" w:color="auto" w:fill="FFFDFC"/>
        </w:rPr>
        <w:t xml:space="preserve">  </w:t>
      </w:r>
      <w:hyperlink r:id="rId11">
        <w:r w:rsidRPr="008A571A">
          <w:rPr>
            <w:rFonts w:asciiTheme="majorHAnsi" w:eastAsia="Lato" w:hAnsiTheme="majorHAnsi" w:cstheme="majorHAnsi"/>
            <w:color w:val="000000"/>
            <w:sz w:val="20"/>
            <w:szCs w:val="20"/>
            <w:shd w:val="clear" w:color="auto" w:fill="FFFDFC"/>
          </w:rPr>
          <w:t>neilacarvalho@a4eholofote.com.br</w:t>
        </w:r>
      </w:hyperlink>
      <w:r w:rsidRPr="008A571A">
        <w:rPr>
          <w:rFonts w:asciiTheme="majorHAnsi" w:eastAsia="Lato" w:hAnsiTheme="majorHAnsi" w:cstheme="majorHAnsi"/>
          <w:sz w:val="20"/>
          <w:szCs w:val="20"/>
          <w:shd w:val="clear" w:color="auto" w:fill="FFFDFC"/>
        </w:rPr>
        <w:t xml:space="preserve">  +55 (11) 99916-5094</w:t>
      </w:r>
    </w:p>
    <w:sectPr w:rsidR="007A045D" w:rsidRPr="008A571A" w:rsidSect="0020243D">
      <w:headerReference w:type="even" r:id="rId12"/>
      <w:headerReference w:type="default" r:id="rId13"/>
      <w:footerReference w:type="even" r:id="rId14"/>
      <w:footerReference w:type="default" r:id="rId15"/>
      <w:headerReference w:type="first" r:id="rId16"/>
      <w:footerReference w:type="first" r:id="rId17"/>
      <w:pgSz w:w="12240" w:h="18720"/>
      <w:pgMar w:top="2269" w:right="1304" w:bottom="851"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AB656" w14:textId="77777777" w:rsidR="00745D16" w:rsidRDefault="00745D16">
      <w:pPr>
        <w:spacing w:line="240" w:lineRule="auto"/>
      </w:pPr>
      <w:r>
        <w:separator/>
      </w:r>
    </w:p>
  </w:endnote>
  <w:endnote w:type="continuationSeparator" w:id="0">
    <w:p w14:paraId="4EF18307" w14:textId="77777777" w:rsidR="00745D16" w:rsidRDefault="00745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B39D" w14:textId="77777777" w:rsidR="00EE2E8A" w:rsidRDefault="00EE2E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5C13" w14:textId="77777777" w:rsidR="00EE2E8A" w:rsidRDefault="00EE2E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F361" w14:textId="77777777" w:rsidR="00EE2E8A" w:rsidRDefault="00EE2E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1D5F3" w14:textId="77777777" w:rsidR="00745D16" w:rsidRDefault="00745D16">
      <w:pPr>
        <w:spacing w:line="240" w:lineRule="auto"/>
      </w:pPr>
      <w:r>
        <w:separator/>
      </w:r>
    </w:p>
  </w:footnote>
  <w:footnote w:type="continuationSeparator" w:id="0">
    <w:p w14:paraId="7ED7E245" w14:textId="77777777" w:rsidR="00745D16" w:rsidRDefault="00745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011F" w14:textId="77777777" w:rsidR="00EE2E8A" w:rsidRDefault="00EE2E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5E18" w14:textId="77777777" w:rsidR="00B846A5" w:rsidRDefault="00023037">
    <w:pPr>
      <w:pBdr>
        <w:top w:val="nil"/>
        <w:left w:val="nil"/>
        <w:bottom w:val="nil"/>
        <w:right w:val="nil"/>
        <w:between w:val="nil"/>
      </w:pBdr>
      <w:tabs>
        <w:tab w:val="center" w:pos="4252"/>
        <w:tab w:val="right" w:pos="8504"/>
      </w:tabs>
      <w:spacing w:line="240" w:lineRule="auto"/>
      <w:jc w:val="right"/>
      <w:rPr>
        <w:color w:val="000000"/>
      </w:rPr>
    </w:pPr>
    <w:r>
      <w:rPr>
        <w:noProof/>
        <w:color w:val="000000"/>
      </w:rPr>
      <w:drawing>
        <wp:inline distT="0" distB="0" distL="0" distR="0" wp14:anchorId="2F715CE8" wp14:editId="2B060A92">
          <wp:extent cx="739140" cy="739140"/>
          <wp:effectExtent l="0" t="0" r="0" b="0"/>
          <wp:docPr id="870898017" name="Imagem 870898017" descr="ARAUCO Brasil - Home | Facebook"/>
          <wp:cNvGraphicFramePr/>
          <a:graphic xmlns:a="http://schemas.openxmlformats.org/drawingml/2006/main">
            <a:graphicData uri="http://schemas.openxmlformats.org/drawingml/2006/picture">
              <pic:pic xmlns:pic="http://schemas.openxmlformats.org/drawingml/2006/picture">
                <pic:nvPicPr>
                  <pic:cNvPr id="0" name="image1.png" descr="ARAUCO Brasil - Home | Facebook"/>
                  <pic:cNvPicPr preferRelativeResize="0"/>
                </pic:nvPicPr>
                <pic:blipFill>
                  <a:blip r:embed="rId1"/>
                  <a:srcRect/>
                  <a:stretch>
                    <a:fillRect/>
                  </a:stretch>
                </pic:blipFill>
                <pic:spPr>
                  <a:xfrm>
                    <a:off x="0" y="0"/>
                    <a:ext cx="739140" cy="73914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1D05829" wp14:editId="50D2DD8F">
          <wp:simplePos x="0" y="0"/>
          <wp:positionH relativeFrom="column">
            <wp:posOffset>6</wp:posOffset>
          </wp:positionH>
          <wp:positionV relativeFrom="paragraph">
            <wp:posOffset>167640</wp:posOffset>
          </wp:positionV>
          <wp:extent cx="1781202" cy="427732"/>
          <wp:effectExtent l="0" t="0" r="0" b="0"/>
          <wp:wrapNone/>
          <wp:docPr id="613684194" name="Imagem 613684194" descr="Desenho em preto e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Desenho em preto e branco&#10;&#10;Descrição gerada automaticamente"/>
                  <pic:cNvPicPr preferRelativeResize="0"/>
                </pic:nvPicPr>
                <pic:blipFill>
                  <a:blip r:embed="rId2"/>
                  <a:srcRect/>
                  <a:stretch>
                    <a:fillRect/>
                  </a:stretch>
                </pic:blipFill>
                <pic:spPr>
                  <a:xfrm>
                    <a:off x="0" y="0"/>
                    <a:ext cx="1781202" cy="4277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CF29" w14:textId="77777777" w:rsidR="00EE2E8A" w:rsidRDefault="00EE2E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F2942"/>
    <w:multiLevelType w:val="hybridMultilevel"/>
    <w:tmpl w:val="24120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6255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A5"/>
    <w:rsid w:val="00016656"/>
    <w:rsid w:val="00023037"/>
    <w:rsid w:val="00040AFC"/>
    <w:rsid w:val="000556B2"/>
    <w:rsid w:val="00063F4D"/>
    <w:rsid w:val="0006413F"/>
    <w:rsid w:val="000816FA"/>
    <w:rsid w:val="0009576B"/>
    <w:rsid w:val="000B51DA"/>
    <w:rsid w:val="000D0138"/>
    <w:rsid w:val="000F07AD"/>
    <w:rsid w:val="000F4DD9"/>
    <w:rsid w:val="0010429F"/>
    <w:rsid w:val="00112527"/>
    <w:rsid w:val="00115948"/>
    <w:rsid w:val="00120432"/>
    <w:rsid w:val="0012163E"/>
    <w:rsid w:val="00165CBC"/>
    <w:rsid w:val="00180501"/>
    <w:rsid w:val="00191514"/>
    <w:rsid w:val="00194651"/>
    <w:rsid w:val="0019566F"/>
    <w:rsid w:val="001A6C82"/>
    <w:rsid w:val="001C1C8E"/>
    <w:rsid w:val="001C25C8"/>
    <w:rsid w:val="001D3B91"/>
    <w:rsid w:val="001D4B9C"/>
    <w:rsid w:val="0020243D"/>
    <w:rsid w:val="00220E51"/>
    <w:rsid w:val="00227940"/>
    <w:rsid w:val="002301A5"/>
    <w:rsid w:val="00251145"/>
    <w:rsid w:val="0025781D"/>
    <w:rsid w:val="00266721"/>
    <w:rsid w:val="002A4AB1"/>
    <w:rsid w:val="002A717F"/>
    <w:rsid w:val="002C2EBA"/>
    <w:rsid w:val="002C3485"/>
    <w:rsid w:val="002C36EE"/>
    <w:rsid w:val="002F5338"/>
    <w:rsid w:val="00307494"/>
    <w:rsid w:val="00330B3E"/>
    <w:rsid w:val="00334D99"/>
    <w:rsid w:val="003569A7"/>
    <w:rsid w:val="00363D2A"/>
    <w:rsid w:val="0038701F"/>
    <w:rsid w:val="0039554D"/>
    <w:rsid w:val="003A655A"/>
    <w:rsid w:val="00400F3B"/>
    <w:rsid w:val="0044677C"/>
    <w:rsid w:val="00456DED"/>
    <w:rsid w:val="00485F44"/>
    <w:rsid w:val="0049095C"/>
    <w:rsid w:val="00497CD0"/>
    <w:rsid w:val="004A3ACB"/>
    <w:rsid w:val="004D1BDC"/>
    <w:rsid w:val="004E17AB"/>
    <w:rsid w:val="00511ACB"/>
    <w:rsid w:val="005417D7"/>
    <w:rsid w:val="00546E3F"/>
    <w:rsid w:val="005519F6"/>
    <w:rsid w:val="00554922"/>
    <w:rsid w:val="0057762E"/>
    <w:rsid w:val="005973AB"/>
    <w:rsid w:val="005A2A3A"/>
    <w:rsid w:val="005B373B"/>
    <w:rsid w:val="005B5A71"/>
    <w:rsid w:val="005C0BD0"/>
    <w:rsid w:val="005C60AB"/>
    <w:rsid w:val="005C7E57"/>
    <w:rsid w:val="005D33BD"/>
    <w:rsid w:val="005E03B0"/>
    <w:rsid w:val="005E2784"/>
    <w:rsid w:val="005E2ACB"/>
    <w:rsid w:val="005E2EE6"/>
    <w:rsid w:val="005F5F12"/>
    <w:rsid w:val="00643667"/>
    <w:rsid w:val="00647D3F"/>
    <w:rsid w:val="00662F0C"/>
    <w:rsid w:val="006634AF"/>
    <w:rsid w:val="00664760"/>
    <w:rsid w:val="00672A57"/>
    <w:rsid w:val="0067712D"/>
    <w:rsid w:val="006970D1"/>
    <w:rsid w:val="006A7797"/>
    <w:rsid w:val="006B0412"/>
    <w:rsid w:val="006D2BBD"/>
    <w:rsid w:val="006D617C"/>
    <w:rsid w:val="006E0D11"/>
    <w:rsid w:val="006E1041"/>
    <w:rsid w:val="006E32BC"/>
    <w:rsid w:val="0070037C"/>
    <w:rsid w:val="0071158A"/>
    <w:rsid w:val="00716057"/>
    <w:rsid w:val="00745D16"/>
    <w:rsid w:val="00747539"/>
    <w:rsid w:val="00750E78"/>
    <w:rsid w:val="00762C47"/>
    <w:rsid w:val="00763F00"/>
    <w:rsid w:val="00782EE6"/>
    <w:rsid w:val="00790AB9"/>
    <w:rsid w:val="007A045D"/>
    <w:rsid w:val="007B1F2B"/>
    <w:rsid w:val="007B2E38"/>
    <w:rsid w:val="007C724C"/>
    <w:rsid w:val="007E66FA"/>
    <w:rsid w:val="007F4B80"/>
    <w:rsid w:val="00823737"/>
    <w:rsid w:val="00826F2B"/>
    <w:rsid w:val="00854852"/>
    <w:rsid w:val="00887125"/>
    <w:rsid w:val="008A571A"/>
    <w:rsid w:val="008A7E6E"/>
    <w:rsid w:val="008C3637"/>
    <w:rsid w:val="008D6A8C"/>
    <w:rsid w:val="008F6414"/>
    <w:rsid w:val="00901A21"/>
    <w:rsid w:val="00927AC7"/>
    <w:rsid w:val="009353ED"/>
    <w:rsid w:val="00982F38"/>
    <w:rsid w:val="0098560C"/>
    <w:rsid w:val="009B12A4"/>
    <w:rsid w:val="009B2A68"/>
    <w:rsid w:val="009C3D3F"/>
    <w:rsid w:val="009D128D"/>
    <w:rsid w:val="009F0990"/>
    <w:rsid w:val="00A105E9"/>
    <w:rsid w:val="00A5109E"/>
    <w:rsid w:val="00A52D71"/>
    <w:rsid w:val="00A636CF"/>
    <w:rsid w:val="00A70029"/>
    <w:rsid w:val="00A72D2B"/>
    <w:rsid w:val="00A768FF"/>
    <w:rsid w:val="00A83E9B"/>
    <w:rsid w:val="00A854C3"/>
    <w:rsid w:val="00A92566"/>
    <w:rsid w:val="00A92E31"/>
    <w:rsid w:val="00A95D9D"/>
    <w:rsid w:val="00A9693E"/>
    <w:rsid w:val="00AA0405"/>
    <w:rsid w:val="00AA5FCA"/>
    <w:rsid w:val="00AA601B"/>
    <w:rsid w:val="00AB2E08"/>
    <w:rsid w:val="00AC30F9"/>
    <w:rsid w:val="00AC3586"/>
    <w:rsid w:val="00AD07A8"/>
    <w:rsid w:val="00AD2223"/>
    <w:rsid w:val="00AD3500"/>
    <w:rsid w:val="00AE5EE5"/>
    <w:rsid w:val="00B05634"/>
    <w:rsid w:val="00B05CEC"/>
    <w:rsid w:val="00B1315C"/>
    <w:rsid w:val="00B20112"/>
    <w:rsid w:val="00B24E4C"/>
    <w:rsid w:val="00B50A3A"/>
    <w:rsid w:val="00B51F9C"/>
    <w:rsid w:val="00B60D13"/>
    <w:rsid w:val="00B64736"/>
    <w:rsid w:val="00B7756D"/>
    <w:rsid w:val="00B824B8"/>
    <w:rsid w:val="00B846A5"/>
    <w:rsid w:val="00B87079"/>
    <w:rsid w:val="00B90D98"/>
    <w:rsid w:val="00B97F67"/>
    <w:rsid w:val="00BE2BAD"/>
    <w:rsid w:val="00BE65EC"/>
    <w:rsid w:val="00BF3862"/>
    <w:rsid w:val="00BF6CD1"/>
    <w:rsid w:val="00C157AA"/>
    <w:rsid w:val="00C21FE2"/>
    <w:rsid w:val="00C22902"/>
    <w:rsid w:val="00C25484"/>
    <w:rsid w:val="00C36028"/>
    <w:rsid w:val="00C466C1"/>
    <w:rsid w:val="00C63CB9"/>
    <w:rsid w:val="00C64301"/>
    <w:rsid w:val="00C725EB"/>
    <w:rsid w:val="00C75005"/>
    <w:rsid w:val="00C81A92"/>
    <w:rsid w:val="00CA2FDD"/>
    <w:rsid w:val="00CC57B1"/>
    <w:rsid w:val="00CD50BF"/>
    <w:rsid w:val="00CE6BEA"/>
    <w:rsid w:val="00D11898"/>
    <w:rsid w:val="00D30999"/>
    <w:rsid w:val="00D375DD"/>
    <w:rsid w:val="00D53CEE"/>
    <w:rsid w:val="00D6154E"/>
    <w:rsid w:val="00D75A6A"/>
    <w:rsid w:val="00D81EFB"/>
    <w:rsid w:val="00D843A1"/>
    <w:rsid w:val="00D919C1"/>
    <w:rsid w:val="00DA3299"/>
    <w:rsid w:val="00DC16C5"/>
    <w:rsid w:val="00DC3962"/>
    <w:rsid w:val="00DC63F2"/>
    <w:rsid w:val="00E04EDF"/>
    <w:rsid w:val="00E213BE"/>
    <w:rsid w:val="00E31B6E"/>
    <w:rsid w:val="00E3780D"/>
    <w:rsid w:val="00E44A13"/>
    <w:rsid w:val="00E70E8F"/>
    <w:rsid w:val="00E7250C"/>
    <w:rsid w:val="00E81A1E"/>
    <w:rsid w:val="00E81B1B"/>
    <w:rsid w:val="00E83234"/>
    <w:rsid w:val="00E906B1"/>
    <w:rsid w:val="00E958B3"/>
    <w:rsid w:val="00EA060A"/>
    <w:rsid w:val="00EA1283"/>
    <w:rsid w:val="00EA47FA"/>
    <w:rsid w:val="00ED0124"/>
    <w:rsid w:val="00EE2E8A"/>
    <w:rsid w:val="00EE54DA"/>
    <w:rsid w:val="00EF2482"/>
    <w:rsid w:val="00EF7E09"/>
    <w:rsid w:val="00F22AC8"/>
    <w:rsid w:val="00F36F88"/>
    <w:rsid w:val="00F47669"/>
    <w:rsid w:val="00F646B7"/>
    <w:rsid w:val="00F64ED6"/>
    <w:rsid w:val="00F80E44"/>
    <w:rsid w:val="00F87AED"/>
    <w:rsid w:val="00FA64AB"/>
    <w:rsid w:val="00FB13D4"/>
    <w:rsid w:val="00FD2EB8"/>
    <w:rsid w:val="00FE13C3"/>
    <w:rsid w:val="00FE4F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1739"/>
  <w15:docId w15:val="{D30215AB-5ED9-45C4-A08D-490E411B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C095A"/>
    <w:pPr>
      <w:tabs>
        <w:tab w:val="center" w:pos="4252"/>
        <w:tab w:val="right" w:pos="8504"/>
      </w:tabs>
      <w:spacing w:line="240" w:lineRule="auto"/>
    </w:pPr>
  </w:style>
  <w:style w:type="character" w:customStyle="1" w:styleId="CabealhoChar">
    <w:name w:val="Cabeçalho Char"/>
    <w:basedOn w:val="Fontepargpadro"/>
    <w:link w:val="Cabealho"/>
    <w:uiPriority w:val="99"/>
    <w:rsid w:val="009C095A"/>
  </w:style>
  <w:style w:type="paragraph" w:styleId="Rodap">
    <w:name w:val="footer"/>
    <w:basedOn w:val="Normal"/>
    <w:link w:val="RodapChar"/>
    <w:uiPriority w:val="99"/>
    <w:unhideWhenUsed/>
    <w:rsid w:val="009C095A"/>
    <w:pPr>
      <w:tabs>
        <w:tab w:val="center" w:pos="4252"/>
        <w:tab w:val="right" w:pos="8504"/>
      </w:tabs>
      <w:spacing w:line="240" w:lineRule="auto"/>
    </w:pPr>
  </w:style>
  <w:style w:type="character" w:customStyle="1" w:styleId="RodapChar">
    <w:name w:val="Rodapé Char"/>
    <w:basedOn w:val="Fontepargpadro"/>
    <w:link w:val="Rodap"/>
    <w:uiPriority w:val="99"/>
    <w:rsid w:val="009C095A"/>
  </w:style>
  <w:style w:type="character" w:styleId="Hyperlink">
    <w:name w:val="Hyperlink"/>
    <w:uiPriority w:val="99"/>
    <w:unhideWhenUsed/>
    <w:rsid w:val="009C095A"/>
    <w:rPr>
      <w:color w:val="0000FF"/>
      <w:u w:val="single"/>
    </w:rPr>
  </w:style>
  <w:style w:type="paragraph" w:styleId="SemEspaamento">
    <w:name w:val="No Spacing"/>
    <w:uiPriority w:val="1"/>
    <w:qFormat/>
    <w:rsid w:val="009C095A"/>
    <w:pPr>
      <w:spacing w:line="240" w:lineRule="auto"/>
    </w:pPr>
    <w:rPr>
      <w:rFonts w:ascii="Calibri" w:eastAsia="Calibri" w:hAnsi="Calibri" w:cs="Times New Roman"/>
      <w:lang w:val="en-IN" w:eastAsia="en-US"/>
    </w:rPr>
  </w:style>
  <w:style w:type="character" w:styleId="MenoPendente">
    <w:name w:val="Unresolved Mention"/>
    <w:basedOn w:val="Fontepargpadro"/>
    <w:uiPriority w:val="99"/>
    <w:semiHidden/>
    <w:unhideWhenUsed/>
    <w:rsid w:val="009C095A"/>
    <w:rPr>
      <w:color w:val="605E5C"/>
      <w:shd w:val="clear" w:color="auto" w:fill="E1DFDD"/>
    </w:rPr>
  </w:style>
  <w:style w:type="character" w:styleId="HiperlinkVisitado">
    <w:name w:val="FollowedHyperlink"/>
    <w:basedOn w:val="Fontepargpadro"/>
    <w:uiPriority w:val="99"/>
    <w:semiHidden/>
    <w:unhideWhenUsed/>
    <w:rsid w:val="00E730A4"/>
    <w:rPr>
      <w:color w:val="800080" w:themeColor="followedHyperlink"/>
      <w:u w:val="single"/>
    </w:rPr>
  </w:style>
  <w:style w:type="paragraph" w:styleId="Reviso">
    <w:name w:val="Revision"/>
    <w:hidden/>
    <w:uiPriority w:val="99"/>
    <w:semiHidden/>
    <w:rsid w:val="00A548E5"/>
    <w:pPr>
      <w:spacing w:line="240" w:lineRule="auto"/>
    </w:pPr>
  </w:style>
  <w:style w:type="character" w:styleId="Refdecomentrio">
    <w:name w:val="annotation reference"/>
    <w:basedOn w:val="Fontepargpadro"/>
    <w:uiPriority w:val="99"/>
    <w:semiHidden/>
    <w:unhideWhenUsed/>
    <w:rsid w:val="00A548E5"/>
    <w:rPr>
      <w:sz w:val="16"/>
      <w:szCs w:val="16"/>
    </w:rPr>
  </w:style>
  <w:style w:type="paragraph" w:styleId="Textodecomentrio">
    <w:name w:val="annotation text"/>
    <w:basedOn w:val="Normal"/>
    <w:link w:val="TextodecomentrioChar"/>
    <w:uiPriority w:val="99"/>
    <w:unhideWhenUsed/>
    <w:rsid w:val="00A548E5"/>
    <w:pPr>
      <w:spacing w:line="240" w:lineRule="auto"/>
    </w:pPr>
    <w:rPr>
      <w:sz w:val="20"/>
      <w:szCs w:val="20"/>
    </w:rPr>
  </w:style>
  <w:style w:type="character" w:customStyle="1" w:styleId="TextodecomentrioChar">
    <w:name w:val="Texto de comentário Char"/>
    <w:basedOn w:val="Fontepargpadro"/>
    <w:link w:val="Textodecomentrio"/>
    <w:uiPriority w:val="99"/>
    <w:rsid w:val="00A548E5"/>
    <w:rPr>
      <w:sz w:val="20"/>
      <w:szCs w:val="20"/>
    </w:rPr>
  </w:style>
  <w:style w:type="paragraph" w:styleId="Assuntodocomentrio">
    <w:name w:val="annotation subject"/>
    <w:basedOn w:val="Textodecomentrio"/>
    <w:next w:val="Textodecomentrio"/>
    <w:link w:val="AssuntodocomentrioChar"/>
    <w:uiPriority w:val="99"/>
    <w:semiHidden/>
    <w:unhideWhenUsed/>
    <w:rsid w:val="00A548E5"/>
    <w:rPr>
      <w:b/>
      <w:bCs/>
    </w:rPr>
  </w:style>
  <w:style w:type="character" w:customStyle="1" w:styleId="AssuntodocomentrioChar">
    <w:name w:val="Assunto do comentário Char"/>
    <w:basedOn w:val="TextodecomentrioChar"/>
    <w:link w:val="Assuntodocomentrio"/>
    <w:uiPriority w:val="99"/>
    <w:semiHidden/>
    <w:rsid w:val="00A548E5"/>
    <w:rPr>
      <w:b/>
      <w:bCs/>
      <w:sz w:val="20"/>
      <w:szCs w:val="20"/>
    </w:rPr>
  </w:style>
  <w:style w:type="paragraph" w:styleId="PargrafodaLista">
    <w:name w:val="List Paragraph"/>
    <w:basedOn w:val="Normal"/>
    <w:uiPriority w:val="34"/>
    <w:qFormat/>
    <w:rsid w:val="00D53CEE"/>
    <w:pPr>
      <w:ind w:left="720"/>
      <w:contextualSpacing/>
    </w:pPr>
  </w:style>
  <w:style w:type="paragraph" w:styleId="NormalWeb">
    <w:name w:val="Normal (Web)"/>
    <w:basedOn w:val="Normal"/>
    <w:uiPriority w:val="99"/>
    <w:unhideWhenUsed/>
    <w:rsid w:val="009D1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96267">
      <w:bodyDiv w:val="1"/>
      <w:marLeft w:val="0"/>
      <w:marRight w:val="0"/>
      <w:marTop w:val="0"/>
      <w:marBottom w:val="0"/>
      <w:divBdr>
        <w:top w:val="none" w:sz="0" w:space="0" w:color="auto"/>
        <w:left w:val="none" w:sz="0" w:space="0" w:color="auto"/>
        <w:bottom w:val="none" w:sz="0" w:space="0" w:color="auto"/>
        <w:right w:val="none" w:sz="0" w:space="0" w:color="auto"/>
      </w:divBdr>
    </w:div>
    <w:div w:id="1244072097">
      <w:bodyDiv w:val="1"/>
      <w:marLeft w:val="0"/>
      <w:marRight w:val="0"/>
      <w:marTop w:val="0"/>
      <w:marBottom w:val="0"/>
      <w:divBdr>
        <w:top w:val="none" w:sz="0" w:space="0" w:color="auto"/>
        <w:left w:val="none" w:sz="0" w:space="0" w:color="auto"/>
        <w:bottom w:val="none" w:sz="0" w:space="0" w:color="auto"/>
        <w:right w:val="none" w:sz="0" w:space="0" w:color="auto"/>
      </w:divBdr>
    </w:div>
    <w:div w:id="1407845635">
      <w:bodyDiv w:val="1"/>
      <w:marLeft w:val="0"/>
      <w:marRight w:val="0"/>
      <w:marTop w:val="0"/>
      <w:marBottom w:val="0"/>
      <w:divBdr>
        <w:top w:val="none" w:sz="0" w:space="0" w:color="auto"/>
        <w:left w:val="none" w:sz="0" w:space="0" w:color="auto"/>
        <w:bottom w:val="none" w:sz="0" w:space="0" w:color="auto"/>
        <w:right w:val="none" w:sz="0" w:space="0" w:color="auto"/>
      </w:divBdr>
    </w:div>
    <w:div w:id="1722555401">
      <w:bodyDiv w:val="1"/>
      <w:marLeft w:val="0"/>
      <w:marRight w:val="0"/>
      <w:marTop w:val="0"/>
      <w:marBottom w:val="0"/>
      <w:divBdr>
        <w:top w:val="none" w:sz="0" w:space="0" w:color="auto"/>
        <w:left w:val="none" w:sz="0" w:space="0" w:color="auto"/>
        <w:bottom w:val="none" w:sz="0" w:space="0" w:color="auto"/>
        <w:right w:val="none" w:sz="0" w:space="0" w:color="auto"/>
      </w:divBdr>
    </w:div>
    <w:div w:id="1906840755">
      <w:bodyDiv w:val="1"/>
      <w:marLeft w:val="0"/>
      <w:marRight w:val="0"/>
      <w:marTop w:val="0"/>
      <w:marBottom w:val="0"/>
      <w:divBdr>
        <w:top w:val="none" w:sz="0" w:space="0" w:color="auto"/>
        <w:left w:val="none" w:sz="0" w:space="0" w:color="auto"/>
        <w:bottom w:val="none" w:sz="0" w:space="0" w:color="auto"/>
        <w:right w:val="none" w:sz="0" w:space="0" w:color="auto"/>
      </w:divBdr>
    </w:div>
    <w:div w:id="201787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ilacarvalho@a4eholofote.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anazanelato@a4eholofote.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cianamodesto@a4eholofote.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4QPowFmWwMgDxeIy6PHti2Qhg==">CgMxLjA4AHIhMWpVQkE1eHFLWUlGNnA3ZjNUYWY0NzlBcG1iakViSTBF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1781</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Zanelato</dc:creator>
  <cp:keywords/>
  <dc:description/>
  <cp:lastModifiedBy>Luana Zanelato</cp:lastModifiedBy>
  <cp:revision>3</cp:revision>
  <dcterms:created xsi:type="dcterms:W3CDTF">2024-06-26T20:20:00Z</dcterms:created>
  <dcterms:modified xsi:type="dcterms:W3CDTF">2024-06-26T21:13:00Z</dcterms:modified>
</cp:coreProperties>
</file>