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1A1647" w14:textId="145054BA" w:rsidR="00634E3B" w:rsidRPr="005244DD" w:rsidRDefault="00634E3B" w:rsidP="00634E3B">
      <w:pPr>
        <w:spacing w:line="240" w:lineRule="auto"/>
        <w:jc w:val="center"/>
        <w:rPr>
          <w:rFonts w:ascii="Lato" w:eastAsia="Lato" w:hAnsi="Lato" w:cstheme="majorHAnsi"/>
          <w:b/>
          <w:sz w:val="52"/>
          <w:szCs w:val="52"/>
        </w:rPr>
      </w:pPr>
      <w:r w:rsidRPr="005244DD">
        <w:rPr>
          <w:rFonts w:ascii="Lato" w:eastAsia="Lato" w:hAnsi="Lato" w:cstheme="majorHAnsi"/>
          <w:b/>
          <w:sz w:val="52"/>
          <w:szCs w:val="52"/>
        </w:rPr>
        <w:t>Arauco participa do MS Day em São Paulo</w:t>
      </w:r>
    </w:p>
    <w:p w14:paraId="26D5A24C" w14:textId="77777777" w:rsidR="00634E3B" w:rsidRPr="005244DD" w:rsidRDefault="00634E3B" w:rsidP="00634E3B">
      <w:pPr>
        <w:jc w:val="both"/>
        <w:rPr>
          <w:rFonts w:ascii="Lato" w:eastAsia="Lato" w:hAnsi="Lato" w:cs="Lato"/>
        </w:rPr>
      </w:pPr>
    </w:p>
    <w:p w14:paraId="6CC004DD" w14:textId="77777777" w:rsidR="00634E3B" w:rsidRPr="005244DD" w:rsidRDefault="00634E3B" w:rsidP="00634E3B">
      <w:pPr>
        <w:spacing w:line="240" w:lineRule="auto"/>
        <w:jc w:val="center"/>
        <w:rPr>
          <w:rFonts w:ascii="Lato" w:eastAsia="Lato" w:hAnsi="Lato" w:cstheme="majorHAnsi"/>
          <w:b/>
          <w:i/>
          <w:iCs/>
          <w:sz w:val="28"/>
          <w:szCs w:val="28"/>
        </w:rPr>
      </w:pPr>
      <w:r w:rsidRPr="005244DD">
        <w:rPr>
          <w:rFonts w:ascii="Lato" w:eastAsia="Lato" w:hAnsi="Lato" w:cstheme="majorHAnsi"/>
          <w:b/>
          <w:i/>
          <w:iCs/>
          <w:sz w:val="28"/>
          <w:szCs w:val="28"/>
        </w:rPr>
        <w:t>Realizado na sede da Confederação Nacional da Indústria (CNI), evento debateu as potencialidades de investimento em Mato Grosso do Sul</w:t>
      </w:r>
    </w:p>
    <w:p w14:paraId="1D878886" w14:textId="77777777" w:rsidR="00634E3B" w:rsidRDefault="00634E3B" w:rsidP="00634E3B">
      <w:pPr>
        <w:jc w:val="both"/>
        <w:rPr>
          <w:rFonts w:asciiTheme="majorHAnsi" w:eastAsia="Lato" w:hAnsiTheme="majorHAnsi" w:cstheme="majorHAnsi"/>
          <w:b/>
        </w:rPr>
      </w:pPr>
    </w:p>
    <w:p w14:paraId="1239A452" w14:textId="067EB3DF" w:rsidR="005244DD" w:rsidRPr="00EF2964" w:rsidRDefault="005244DD" w:rsidP="005244DD">
      <w:pPr>
        <w:jc w:val="center"/>
        <w:rPr>
          <w:rFonts w:asciiTheme="majorHAnsi" w:eastAsia="Lato" w:hAnsiTheme="majorHAnsi" w:cstheme="majorHAnsi"/>
          <w:b/>
        </w:rPr>
      </w:pPr>
      <w:r>
        <w:rPr>
          <w:noProof/>
        </w:rPr>
        <w:drawing>
          <wp:inline distT="0" distB="0" distL="0" distR="0" wp14:anchorId="25B170D3" wp14:editId="41E06CDA">
            <wp:extent cx="4906195" cy="3268980"/>
            <wp:effectExtent l="0" t="0" r="8890" b="7620"/>
            <wp:docPr id="561907073" name="Imagem 1" descr="Grupo de pessoas sentadas no sofá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07073" name="Imagem 1" descr="Grupo de pessoas sentadas no sofá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b="8056"/>
                    <a:stretch/>
                  </pic:blipFill>
                  <pic:spPr bwMode="auto">
                    <a:xfrm>
                      <a:off x="0" y="0"/>
                      <a:ext cx="4924278" cy="328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eastAsia="Lato" w:hAnsiTheme="majorHAnsi" w:cstheme="majorHAnsi"/>
          <w:b/>
        </w:rPr>
        <w:br/>
      </w:r>
      <w:r w:rsidRPr="005244DD">
        <w:rPr>
          <w:rFonts w:ascii="Lato" w:eastAsia="Lato" w:hAnsi="Lato" w:cstheme="majorHAnsi"/>
          <w:b/>
          <w:i/>
          <w:iCs/>
          <w:sz w:val="14"/>
          <w:szCs w:val="14"/>
        </w:rPr>
        <w:t xml:space="preserve">Foto: </w:t>
      </w:r>
      <w:r w:rsidR="00D76498" w:rsidRPr="00D76498">
        <w:rPr>
          <w:rFonts w:ascii="Lato" w:eastAsia="Lato" w:hAnsi="Lato" w:cstheme="majorHAnsi"/>
          <w:b/>
          <w:i/>
          <w:iCs/>
          <w:sz w:val="14"/>
          <w:szCs w:val="14"/>
        </w:rPr>
        <w:t>Saul Schramm</w:t>
      </w:r>
    </w:p>
    <w:p w14:paraId="738D486E" w14:textId="77777777" w:rsidR="00634E3B" w:rsidRPr="00EF2964" w:rsidRDefault="00634E3B" w:rsidP="00634E3B">
      <w:pPr>
        <w:jc w:val="both"/>
        <w:rPr>
          <w:rFonts w:asciiTheme="majorHAnsi" w:eastAsia="Lato" w:hAnsiTheme="majorHAnsi" w:cstheme="majorHAnsi"/>
          <w:sz w:val="24"/>
          <w:szCs w:val="24"/>
        </w:rPr>
      </w:pPr>
    </w:p>
    <w:p w14:paraId="14182925" w14:textId="10BA6004" w:rsidR="00FE369F" w:rsidRPr="00D76498" w:rsidRDefault="001A6194" w:rsidP="005244DD">
      <w:pPr>
        <w:jc w:val="both"/>
        <w:rPr>
          <w:rFonts w:ascii="Lato" w:eastAsia="Lato" w:hAnsi="Lato" w:cstheme="majorHAnsi"/>
        </w:rPr>
      </w:pPr>
      <w:r w:rsidRPr="00D76498">
        <w:rPr>
          <w:rFonts w:ascii="Lato" w:eastAsia="Lato" w:hAnsi="Lato" w:cstheme="majorHAnsi"/>
        </w:rPr>
        <w:t>A Arauco</w:t>
      </w:r>
      <w:r w:rsidR="003E46DE" w:rsidRPr="00D76498">
        <w:rPr>
          <w:rFonts w:ascii="Lato" w:eastAsia="Lato" w:hAnsi="Lato" w:cstheme="majorHAnsi"/>
        </w:rPr>
        <w:t>, representada pelo Diretor de Desenvolvimento e Novos</w:t>
      </w:r>
      <w:r w:rsidR="00B9438A" w:rsidRPr="00D76498">
        <w:rPr>
          <w:rFonts w:ascii="Lato" w:eastAsia="Lato" w:hAnsi="Lato" w:cstheme="majorHAnsi"/>
        </w:rPr>
        <w:t xml:space="preserve"> N</w:t>
      </w:r>
      <w:r w:rsidR="003E46DE" w:rsidRPr="00D76498">
        <w:rPr>
          <w:rFonts w:ascii="Lato" w:eastAsia="Lato" w:hAnsi="Lato" w:cstheme="majorHAnsi"/>
        </w:rPr>
        <w:t xml:space="preserve">egócios, Mário Neto, </w:t>
      </w:r>
      <w:r w:rsidR="00634E3B" w:rsidRPr="00D76498">
        <w:rPr>
          <w:rFonts w:ascii="Lato" w:eastAsia="Lato" w:hAnsi="Lato" w:cstheme="majorHAnsi"/>
        </w:rPr>
        <w:t xml:space="preserve">participou nesta terça-feira, dia 1º de agosto, a convite do Governador do Estado, Eduardo Riedel, da primeira edição do </w:t>
      </w:r>
      <w:r w:rsidR="00634E3B" w:rsidRPr="00D76498">
        <w:rPr>
          <w:rFonts w:ascii="Lato" w:eastAsia="Lato" w:hAnsi="Lato" w:cstheme="majorHAnsi"/>
          <w:b/>
          <w:bCs/>
        </w:rPr>
        <w:t>MS Day</w:t>
      </w:r>
      <w:r w:rsidR="00634E3B" w:rsidRPr="00D76498">
        <w:rPr>
          <w:rFonts w:ascii="Lato" w:eastAsia="Lato" w:hAnsi="Lato" w:cstheme="majorHAnsi"/>
        </w:rPr>
        <w:t xml:space="preserve">, evento voltado a empresários nacionais e internacionais, que teve como pauta o panorama econômico e as potencialidades de investimento no Mato Grosso do Sul. </w:t>
      </w:r>
    </w:p>
    <w:p w14:paraId="5B475446" w14:textId="77777777" w:rsidR="00FE369F" w:rsidRPr="00D76498" w:rsidRDefault="00FE369F" w:rsidP="005244DD">
      <w:pPr>
        <w:jc w:val="both"/>
        <w:rPr>
          <w:rFonts w:ascii="Lato" w:eastAsia="Lato" w:hAnsi="Lato" w:cstheme="majorHAnsi"/>
        </w:rPr>
      </w:pPr>
    </w:p>
    <w:p w14:paraId="640A1CEF" w14:textId="7B6908D7" w:rsidR="00634E3B" w:rsidRPr="00D76498" w:rsidRDefault="00FE369F" w:rsidP="005244DD">
      <w:pPr>
        <w:jc w:val="both"/>
        <w:rPr>
          <w:rFonts w:ascii="Lato" w:eastAsia="Lato" w:hAnsi="Lato" w:cstheme="majorHAnsi"/>
        </w:rPr>
      </w:pPr>
      <w:r w:rsidRPr="00D76498">
        <w:rPr>
          <w:rFonts w:ascii="Lato" w:eastAsia="Calibri" w:hAnsi="Lato" w:cstheme="majorHAnsi"/>
        </w:rPr>
        <w:t xml:space="preserve">Com </w:t>
      </w:r>
      <w:r w:rsidRPr="00D76498">
        <w:rPr>
          <w:rFonts w:ascii="Lato" w:eastAsia="Lato" w:hAnsi="Lato" w:cstheme="majorHAnsi"/>
        </w:rPr>
        <w:t xml:space="preserve">investimento previsto de aproximadamente </w:t>
      </w:r>
      <w:r w:rsidR="00EF2964" w:rsidRPr="00D76498">
        <w:rPr>
          <w:rFonts w:ascii="Lato" w:eastAsia="Lato" w:hAnsi="Lato" w:cstheme="majorHAnsi"/>
        </w:rPr>
        <w:t>US$ 3</w:t>
      </w:r>
      <w:r w:rsidRPr="00D76498">
        <w:rPr>
          <w:rFonts w:ascii="Lato" w:eastAsia="Lato" w:hAnsi="Lato" w:cstheme="majorHAnsi"/>
        </w:rPr>
        <w:t xml:space="preserve"> bilhões</w:t>
      </w:r>
      <w:r w:rsidR="00EF2964" w:rsidRPr="00D76498">
        <w:rPr>
          <w:rFonts w:ascii="Lato" w:eastAsia="Lato" w:hAnsi="Lato" w:cstheme="majorHAnsi"/>
        </w:rPr>
        <w:t xml:space="preserve"> (cerca de R$ 14,5 bilhões pelo dólar atual)</w:t>
      </w:r>
      <w:r w:rsidRPr="00D76498">
        <w:rPr>
          <w:rFonts w:ascii="Lato" w:eastAsia="Lato" w:hAnsi="Lato" w:cstheme="majorHAnsi"/>
        </w:rPr>
        <w:t>, o Projeto Sucuriú</w:t>
      </w:r>
      <w:r w:rsidR="004469DD" w:rsidRPr="00D76498">
        <w:rPr>
          <w:rFonts w:ascii="Lato" w:eastAsia="Lato" w:hAnsi="Lato" w:cstheme="majorHAnsi"/>
        </w:rPr>
        <w:t xml:space="preserve">, da Arauco, </w:t>
      </w:r>
      <w:r w:rsidR="00FF2ECF" w:rsidRPr="00D76498">
        <w:rPr>
          <w:rFonts w:ascii="Lato" w:eastAsia="Lato" w:hAnsi="Lato" w:cstheme="majorHAnsi"/>
        </w:rPr>
        <w:t>poderá</w:t>
      </w:r>
      <w:r w:rsidRPr="00D76498">
        <w:rPr>
          <w:rFonts w:ascii="Lato" w:eastAsia="Lato" w:hAnsi="Lato" w:cstheme="majorHAnsi"/>
        </w:rPr>
        <w:t xml:space="preserve"> gerar cerca de 12 mil empregos no pico das obras de construção da fábrica de celulose</w:t>
      </w:r>
      <w:r w:rsidR="004469DD" w:rsidRPr="00D76498">
        <w:rPr>
          <w:rFonts w:ascii="Lato" w:eastAsia="Lato" w:hAnsi="Lato" w:cstheme="majorHAnsi"/>
        </w:rPr>
        <w:t xml:space="preserve">. Após o início da operação, a </w:t>
      </w:r>
      <w:r w:rsidR="004469DD" w:rsidRPr="00986CEC">
        <w:rPr>
          <w:rFonts w:ascii="Lato" w:eastAsia="Lato" w:hAnsi="Lato" w:cstheme="majorHAnsi"/>
        </w:rPr>
        <w:t xml:space="preserve">empresa deve empregar </w:t>
      </w:r>
      <w:r w:rsidRPr="00986CEC">
        <w:rPr>
          <w:rFonts w:ascii="Lato" w:eastAsia="Lato" w:hAnsi="Lato" w:cstheme="majorHAnsi"/>
        </w:rPr>
        <w:t>um contingente permanente de 2,3 mil trabalhadore</w:t>
      </w:r>
      <w:r w:rsidR="004469DD" w:rsidRPr="00986CEC">
        <w:rPr>
          <w:rFonts w:ascii="Lato" w:eastAsia="Lato" w:hAnsi="Lato" w:cstheme="majorHAnsi"/>
        </w:rPr>
        <w:t>s</w:t>
      </w:r>
      <w:r w:rsidRPr="00986CEC">
        <w:rPr>
          <w:rFonts w:ascii="Lato" w:eastAsia="Lato" w:hAnsi="Lato" w:cstheme="majorHAnsi"/>
        </w:rPr>
        <w:t>.</w:t>
      </w:r>
      <w:r w:rsidR="004469DD" w:rsidRPr="00986CEC">
        <w:rPr>
          <w:rFonts w:ascii="Lato" w:eastAsia="Lato" w:hAnsi="Lato" w:cstheme="majorHAnsi"/>
        </w:rPr>
        <w:t xml:space="preserve"> </w:t>
      </w:r>
      <w:r w:rsidR="00634E3B" w:rsidRPr="00986CEC">
        <w:rPr>
          <w:rFonts w:ascii="Lato" w:eastAsia="Lato" w:hAnsi="Lato" w:cstheme="majorHAnsi"/>
        </w:rPr>
        <w:t>“</w:t>
      </w:r>
      <w:r w:rsidR="002735B2" w:rsidRPr="00986CEC">
        <w:rPr>
          <w:rFonts w:ascii="Lato" w:eastAsia="Lato" w:hAnsi="Lato" w:cstheme="majorHAnsi"/>
        </w:rPr>
        <w:t xml:space="preserve">Ficamos honrados com o convite e estamos muito felizes por </w:t>
      </w:r>
      <w:r w:rsidR="00037A62" w:rsidRPr="00986CEC">
        <w:rPr>
          <w:rFonts w:ascii="Lato" w:eastAsia="Lato" w:hAnsi="Lato" w:cstheme="majorHAnsi"/>
        </w:rPr>
        <w:t xml:space="preserve">participar </w:t>
      </w:r>
      <w:r w:rsidR="00135476" w:rsidRPr="00986CEC">
        <w:rPr>
          <w:rFonts w:ascii="Lato" w:eastAsia="Lato" w:hAnsi="Lato" w:cstheme="majorHAnsi"/>
        </w:rPr>
        <w:t>do processo de</w:t>
      </w:r>
      <w:r w:rsidR="002735B2" w:rsidRPr="00986CEC">
        <w:rPr>
          <w:rFonts w:ascii="Lato" w:eastAsia="Lato" w:hAnsi="Lato" w:cstheme="majorHAnsi"/>
        </w:rPr>
        <w:t xml:space="preserve"> desenvolvimento do Mato Grosso do Sul. </w:t>
      </w:r>
      <w:r w:rsidR="0081187E" w:rsidRPr="00986CEC">
        <w:rPr>
          <w:rFonts w:ascii="Lato" w:eastAsia="Lato" w:hAnsi="Lato" w:cstheme="majorHAnsi"/>
        </w:rPr>
        <w:t>Nosso propósito</w:t>
      </w:r>
      <w:r w:rsidR="00135476" w:rsidRPr="00986CEC">
        <w:rPr>
          <w:rFonts w:ascii="Lato" w:eastAsia="Lato" w:hAnsi="Lato" w:cstheme="majorHAnsi"/>
        </w:rPr>
        <w:t xml:space="preserve"> maior</w:t>
      </w:r>
      <w:r w:rsidR="00D74420" w:rsidRPr="00986CEC">
        <w:rPr>
          <w:rFonts w:ascii="Lato" w:eastAsia="Lato" w:hAnsi="Lato" w:cstheme="majorHAnsi"/>
        </w:rPr>
        <w:t xml:space="preserve"> é </w:t>
      </w:r>
      <w:r w:rsidR="00EE6CF8" w:rsidRPr="00986CEC">
        <w:rPr>
          <w:rFonts w:ascii="Lato" w:eastAsia="Lato" w:hAnsi="Lato" w:cstheme="majorHAnsi"/>
        </w:rPr>
        <w:t>contribuir com</w:t>
      </w:r>
      <w:r w:rsidR="001F0D6E" w:rsidRPr="00986CEC">
        <w:rPr>
          <w:rFonts w:ascii="Lato" w:eastAsia="Lato" w:hAnsi="Lato" w:cstheme="majorHAnsi"/>
        </w:rPr>
        <w:t xml:space="preserve"> a vida das pessoas e do planeta a partir </w:t>
      </w:r>
      <w:r w:rsidR="00E37D89" w:rsidRPr="00986CEC">
        <w:rPr>
          <w:rFonts w:ascii="Lato" w:eastAsia="Lato" w:hAnsi="Lato" w:cstheme="majorHAnsi"/>
        </w:rPr>
        <w:t xml:space="preserve">da natureza e </w:t>
      </w:r>
      <w:r w:rsidR="001F0D6E" w:rsidRPr="00986CEC">
        <w:rPr>
          <w:rFonts w:ascii="Lato" w:eastAsia="Lato" w:hAnsi="Lato" w:cstheme="majorHAnsi"/>
        </w:rPr>
        <w:t xml:space="preserve">de </w:t>
      </w:r>
      <w:r w:rsidR="00931C9B" w:rsidRPr="00986CEC">
        <w:rPr>
          <w:rFonts w:ascii="Lato" w:eastAsia="Lato" w:hAnsi="Lato" w:cstheme="majorHAnsi"/>
        </w:rPr>
        <w:t>fontes</w:t>
      </w:r>
      <w:r w:rsidR="001F0D6E" w:rsidRPr="00986CEC">
        <w:rPr>
          <w:rFonts w:ascii="Lato" w:eastAsia="Lato" w:hAnsi="Lato" w:cstheme="majorHAnsi"/>
        </w:rPr>
        <w:t xml:space="preserve"> renováveis</w:t>
      </w:r>
      <w:r w:rsidR="00CA0848" w:rsidRPr="00986CEC">
        <w:rPr>
          <w:rFonts w:ascii="Lato" w:eastAsia="Lato" w:hAnsi="Lato" w:cstheme="majorHAnsi"/>
        </w:rPr>
        <w:t xml:space="preserve">. </w:t>
      </w:r>
      <w:r w:rsidR="009D0AC8" w:rsidRPr="00986CEC">
        <w:rPr>
          <w:rFonts w:ascii="Lato" w:eastAsia="Lato" w:hAnsi="Lato" w:cstheme="majorHAnsi"/>
        </w:rPr>
        <w:t>Q</w:t>
      </w:r>
      <w:r w:rsidR="00634E3B" w:rsidRPr="00986CEC">
        <w:rPr>
          <w:rFonts w:ascii="Lato" w:eastAsia="Lato" w:hAnsi="Lato" w:cstheme="majorHAnsi"/>
        </w:rPr>
        <w:t xml:space="preserve">ueremos fomentar o desenvolvimento sustentável da região e deixar um legado positivo para a população sul-mato-grossense. Justamente por isso fomos convidados a esse debate, que mostra </w:t>
      </w:r>
      <w:r w:rsidRPr="00986CEC">
        <w:rPr>
          <w:rFonts w:ascii="Lato" w:eastAsia="Lato" w:hAnsi="Lato" w:cstheme="majorHAnsi"/>
        </w:rPr>
        <w:t>a</w:t>
      </w:r>
      <w:r w:rsidR="00634E3B" w:rsidRPr="00986CEC">
        <w:rPr>
          <w:rFonts w:ascii="Lato" w:eastAsia="Lato" w:hAnsi="Lato" w:cstheme="majorHAnsi"/>
        </w:rPr>
        <w:t>o público a riqueza da região e sua contribuição para o Brasil como um todo”, ressalta o executivo.</w:t>
      </w:r>
      <w:r w:rsidR="00634E3B" w:rsidRPr="00D76498">
        <w:rPr>
          <w:rFonts w:ascii="Lato" w:eastAsia="Lato" w:hAnsi="Lato" w:cstheme="majorHAnsi"/>
        </w:rPr>
        <w:t xml:space="preserve"> </w:t>
      </w:r>
    </w:p>
    <w:p w14:paraId="044D558A" w14:textId="77777777" w:rsidR="00634E3B" w:rsidRPr="00D76498" w:rsidRDefault="00634E3B" w:rsidP="005244DD">
      <w:pPr>
        <w:jc w:val="both"/>
        <w:rPr>
          <w:rFonts w:ascii="Lato" w:eastAsia="Lato" w:hAnsi="Lato" w:cstheme="majorHAnsi"/>
        </w:rPr>
      </w:pPr>
    </w:p>
    <w:p w14:paraId="43BB54B3" w14:textId="3D7069C0" w:rsidR="00634E3B" w:rsidRPr="00D76498" w:rsidRDefault="00634E3B" w:rsidP="005244DD">
      <w:pPr>
        <w:jc w:val="both"/>
        <w:rPr>
          <w:rFonts w:ascii="Lato" w:eastAsia="Lato" w:hAnsi="Lato" w:cstheme="majorHAnsi"/>
        </w:rPr>
      </w:pPr>
      <w:r w:rsidRPr="00D76498">
        <w:rPr>
          <w:rFonts w:ascii="Lato" w:eastAsia="Lato" w:hAnsi="Lato" w:cstheme="majorHAnsi"/>
        </w:rPr>
        <w:t xml:space="preserve">Realizado na sede da Confederação Nacional da Indústria (CNI) em São Paulo (SP), o </w:t>
      </w:r>
      <w:r w:rsidR="00FE369F" w:rsidRPr="00D76498">
        <w:rPr>
          <w:rFonts w:ascii="Lato" w:eastAsia="Lato" w:hAnsi="Lato" w:cstheme="majorHAnsi"/>
        </w:rPr>
        <w:t>MS Day</w:t>
      </w:r>
      <w:r w:rsidRPr="00D76498">
        <w:rPr>
          <w:rFonts w:ascii="Lato" w:eastAsia="Lato" w:hAnsi="Lato" w:cstheme="majorHAnsi"/>
        </w:rPr>
        <w:t xml:space="preserve"> foi promovido pelo Governo do Mato Grosso do Sul em parceria com a Federação das Indústrias do Estado de Mato Grosso do Sul (</w:t>
      </w:r>
      <w:proofErr w:type="spellStart"/>
      <w:r w:rsidRPr="00D76498">
        <w:rPr>
          <w:rFonts w:ascii="Lato" w:eastAsia="Lato" w:hAnsi="Lato" w:cstheme="majorHAnsi"/>
        </w:rPr>
        <w:t>Fiems</w:t>
      </w:r>
      <w:proofErr w:type="spellEnd"/>
      <w:r w:rsidRPr="00D76498">
        <w:rPr>
          <w:rFonts w:ascii="Lato" w:eastAsia="Lato" w:hAnsi="Lato" w:cstheme="majorHAnsi"/>
        </w:rPr>
        <w:t>)</w:t>
      </w:r>
      <w:r w:rsidR="00FE369F" w:rsidRPr="00D76498">
        <w:rPr>
          <w:rFonts w:ascii="Lato" w:eastAsia="Lato" w:hAnsi="Lato" w:cstheme="majorHAnsi"/>
        </w:rPr>
        <w:t>,</w:t>
      </w:r>
      <w:r w:rsidRPr="00D76498">
        <w:rPr>
          <w:rFonts w:ascii="Lato" w:eastAsia="Lato" w:hAnsi="Lato" w:cstheme="majorHAnsi"/>
        </w:rPr>
        <w:t xml:space="preserve"> e liderado pelo presidente da </w:t>
      </w:r>
      <w:proofErr w:type="spellStart"/>
      <w:r w:rsidRPr="00D76498">
        <w:rPr>
          <w:rFonts w:ascii="Lato" w:eastAsia="Lato" w:hAnsi="Lato" w:cstheme="majorHAnsi"/>
        </w:rPr>
        <w:t>Fiems</w:t>
      </w:r>
      <w:proofErr w:type="spellEnd"/>
      <w:r w:rsidR="005244DD" w:rsidRPr="00D76498">
        <w:rPr>
          <w:rFonts w:ascii="Lato" w:eastAsia="Lato" w:hAnsi="Lato" w:cstheme="majorHAnsi"/>
        </w:rPr>
        <w:t xml:space="preserve"> e</w:t>
      </w:r>
      <w:r w:rsidR="00AD397D" w:rsidRPr="00D76498">
        <w:rPr>
          <w:rFonts w:ascii="Lato" w:eastAsia="Lato" w:hAnsi="Lato" w:cstheme="majorHAnsi"/>
        </w:rPr>
        <w:t xml:space="preserve"> </w:t>
      </w:r>
      <w:r w:rsidRPr="00D76498">
        <w:rPr>
          <w:rFonts w:ascii="Lato" w:eastAsia="Lato" w:hAnsi="Lato" w:cstheme="majorHAnsi"/>
        </w:rPr>
        <w:t xml:space="preserve">vice-presidente da CNI, Sérgio </w:t>
      </w:r>
      <w:proofErr w:type="spellStart"/>
      <w:r w:rsidRPr="00D76498">
        <w:rPr>
          <w:rFonts w:ascii="Lato" w:eastAsia="Lato" w:hAnsi="Lato" w:cstheme="majorHAnsi"/>
        </w:rPr>
        <w:t>Longen</w:t>
      </w:r>
      <w:proofErr w:type="spellEnd"/>
      <w:r w:rsidRPr="00D76498">
        <w:rPr>
          <w:rFonts w:ascii="Lato" w:eastAsia="Lato" w:hAnsi="Lato" w:cstheme="majorHAnsi"/>
        </w:rPr>
        <w:t xml:space="preserve">, e pelo </w:t>
      </w:r>
      <w:r w:rsidR="00AD397D" w:rsidRPr="00D76498">
        <w:rPr>
          <w:rFonts w:ascii="Lato" w:eastAsia="Lato" w:hAnsi="Lato" w:cstheme="majorHAnsi"/>
        </w:rPr>
        <w:t xml:space="preserve">próprio </w:t>
      </w:r>
      <w:r w:rsidRPr="00D76498">
        <w:rPr>
          <w:rFonts w:ascii="Lato" w:eastAsia="Lato" w:hAnsi="Lato" w:cstheme="majorHAnsi"/>
        </w:rPr>
        <w:t xml:space="preserve">governador Eduardo Riedel. </w:t>
      </w:r>
      <w:r w:rsidR="00A15FE9" w:rsidRPr="00D76498">
        <w:rPr>
          <w:rFonts w:ascii="Lato" w:eastAsia="Lato" w:hAnsi="Lato" w:cstheme="majorHAnsi"/>
        </w:rPr>
        <w:t xml:space="preserve">O evento contou ainda com a participação da </w:t>
      </w:r>
      <w:r w:rsidRPr="00D76498">
        <w:rPr>
          <w:rFonts w:ascii="Lato" w:eastAsia="Lato" w:hAnsi="Lato" w:cstheme="majorHAnsi"/>
        </w:rPr>
        <w:t xml:space="preserve">ministra do Planejamento e Orçamento, Simone Tebet, </w:t>
      </w:r>
      <w:r w:rsidR="003F507C" w:rsidRPr="00D76498">
        <w:rPr>
          <w:rFonts w:ascii="Lato" w:eastAsia="Lato" w:hAnsi="Lato" w:cstheme="majorHAnsi"/>
        </w:rPr>
        <w:t>do deputado federal pelo MS, Beto Pereira</w:t>
      </w:r>
      <w:r w:rsidR="008D6E32" w:rsidRPr="00D76498">
        <w:rPr>
          <w:rFonts w:ascii="Lato" w:eastAsia="Lato" w:hAnsi="Lato" w:cstheme="majorHAnsi"/>
        </w:rPr>
        <w:t xml:space="preserve">, </w:t>
      </w:r>
      <w:r w:rsidR="00A15FE9" w:rsidRPr="00D76498">
        <w:rPr>
          <w:rFonts w:ascii="Lato" w:eastAsia="Lato" w:hAnsi="Lato" w:cstheme="majorHAnsi"/>
        </w:rPr>
        <w:t xml:space="preserve">do </w:t>
      </w:r>
      <w:r w:rsidRPr="00D76498">
        <w:rPr>
          <w:rFonts w:ascii="Lato" w:eastAsia="Lato" w:hAnsi="Lato" w:cstheme="majorHAnsi"/>
        </w:rPr>
        <w:t xml:space="preserve">vice-governador, José Carlos Barbosa, </w:t>
      </w:r>
      <w:r w:rsidR="00A15FE9" w:rsidRPr="00D76498">
        <w:rPr>
          <w:rFonts w:ascii="Lato" w:eastAsia="Lato" w:hAnsi="Lato" w:cstheme="majorHAnsi"/>
        </w:rPr>
        <w:t>d</w:t>
      </w:r>
      <w:r w:rsidRPr="00D76498">
        <w:rPr>
          <w:rFonts w:ascii="Lato" w:eastAsia="Lato" w:hAnsi="Lato" w:cstheme="majorHAnsi"/>
        </w:rPr>
        <w:t xml:space="preserve">o secretário Estadual de Meio Ambiente, Desenvolvimento, Ciência, Tecnologia e Inovação, Jaime </w:t>
      </w:r>
      <w:proofErr w:type="spellStart"/>
      <w:r w:rsidRPr="00D76498">
        <w:rPr>
          <w:rFonts w:ascii="Lato" w:eastAsia="Lato" w:hAnsi="Lato" w:cstheme="majorHAnsi"/>
        </w:rPr>
        <w:t>Verruck</w:t>
      </w:r>
      <w:proofErr w:type="spellEnd"/>
      <w:r w:rsidRPr="00D76498">
        <w:rPr>
          <w:rFonts w:ascii="Lato" w:eastAsia="Lato" w:hAnsi="Lato" w:cstheme="majorHAnsi"/>
        </w:rPr>
        <w:t xml:space="preserve">, </w:t>
      </w:r>
      <w:r w:rsidR="00A15FE9" w:rsidRPr="00D76498">
        <w:rPr>
          <w:rFonts w:ascii="Lato" w:eastAsia="Lato" w:hAnsi="Lato" w:cstheme="majorHAnsi"/>
        </w:rPr>
        <w:t>d</w:t>
      </w:r>
      <w:r w:rsidRPr="00D76498">
        <w:rPr>
          <w:rFonts w:ascii="Lato" w:eastAsia="Lato" w:hAnsi="Lato" w:cstheme="majorHAnsi"/>
        </w:rPr>
        <w:t xml:space="preserve">o superintendente do Governo do Estado, Rogério Beretta, </w:t>
      </w:r>
      <w:r w:rsidR="00A15FE9" w:rsidRPr="00D76498">
        <w:rPr>
          <w:rFonts w:ascii="Lato" w:eastAsia="Lato" w:hAnsi="Lato" w:cstheme="majorHAnsi"/>
        </w:rPr>
        <w:t>d</w:t>
      </w:r>
      <w:r w:rsidRPr="00D76498">
        <w:rPr>
          <w:rFonts w:ascii="Lato" w:eastAsia="Lato" w:hAnsi="Lato" w:cstheme="majorHAnsi"/>
        </w:rPr>
        <w:t xml:space="preserve">o chefe da Casa Civil, Eduardo Rocha, </w:t>
      </w:r>
      <w:r w:rsidR="00A15FE9" w:rsidRPr="00D76498">
        <w:rPr>
          <w:rFonts w:ascii="Lato" w:eastAsia="Lato" w:hAnsi="Lato" w:cstheme="majorHAnsi"/>
        </w:rPr>
        <w:t>d</w:t>
      </w:r>
      <w:r w:rsidRPr="00D76498">
        <w:rPr>
          <w:rFonts w:ascii="Lato" w:eastAsia="Lato" w:hAnsi="Lato" w:cstheme="majorHAnsi"/>
        </w:rPr>
        <w:t xml:space="preserve">o especialista em Logística do Governo, Lúcio </w:t>
      </w:r>
      <w:proofErr w:type="spellStart"/>
      <w:r w:rsidRPr="00D76498">
        <w:rPr>
          <w:rFonts w:ascii="Lato" w:eastAsia="Lato" w:hAnsi="Lato" w:cstheme="majorHAnsi"/>
        </w:rPr>
        <w:t>Langemann</w:t>
      </w:r>
      <w:proofErr w:type="spellEnd"/>
      <w:r w:rsidRPr="00D76498">
        <w:rPr>
          <w:rFonts w:ascii="Lato" w:eastAsia="Lato" w:hAnsi="Lato" w:cstheme="majorHAnsi"/>
        </w:rPr>
        <w:t xml:space="preserve">, entre outras </w:t>
      </w:r>
      <w:r w:rsidR="00A15FE9" w:rsidRPr="00D76498">
        <w:rPr>
          <w:rFonts w:ascii="Lato" w:eastAsia="Lato" w:hAnsi="Lato" w:cstheme="majorHAnsi"/>
        </w:rPr>
        <w:t xml:space="preserve">importantes </w:t>
      </w:r>
      <w:r w:rsidRPr="00D76498">
        <w:rPr>
          <w:rFonts w:ascii="Lato" w:eastAsia="Lato" w:hAnsi="Lato" w:cstheme="majorHAnsi"/>
        </w:rPr>
        <w:t xml:space="preserve">lideranças políticas, do governo e empresariais. </w:t>
      </w:r>
    </w:p>
    <w:p w14:paraId="04AD2EC6" w14:textId="77777777" w:rsidR="00634E3B" w:rsidRPr="00D76498" w:rsidRDefault="00634E3B" w:rsidP="005244DD">
      <w:pPr>
        <w:jc w:val="both"/>
        <w:rPr>
          <w:rFonts w:ascii="Lato" w:eastAsia="Lato" w:hAnsi="Lato" w:cstheme="majorHAnsi"/>
        </w:rPr>
      </w:pPr>
    </w:p>
    <w:p w14:paraId="3ACA61F2" w14:textId="77777777" w:rsidR="005244DD" w:rsidRPr="00D76498" w:rsidRDefault="005244DD" w:rsidP="005244DD">
      <w:pPr>
        <w:jc w:val="both"/>
        <w:rPr>
          <w:rFonts w:ascii="Lato" w:eastAsia="Lato" w:hAnsi="Lato" w:cstheme="majorHAnsi"/>
          <w:b/>
          <w:color w:val="000000"/>
          <w:sz w:val="18"/>
          <w:szCs w:val="18"/>
          <w:shd w:val="clear" w:color="auto" w:fill="FFFDFC"/>
        </w:rPr>
      </w:pPr>
    </w:p>
    <w:sectPr w:rsidR="005244DD" w:rsidRPr="00D76498" w:rsidSect="00986CEC">
      <w:headerReference w:type="default" r:id="rId8"/>
      <w:pgSz w:w="12240" w:h="18720"/>
      <w:pgMar w:top="1418" w:right="1041" w:bottom="1418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D84E" w14:textId="77777777" w:rsidR="00D4053D" w:rsidRDefault="00D4053D">
      <w:pPr>
        <w:spacing w:line="240" w:lineRule="auto"/>
      </w:pPr>
      <w:r>
        <w:separator/>
      </w:r>
    </w:p>
  </w:endnote>
  <w:endnote w:type="continuationSeparator" w:id="0">
    <w:p w14:paraId="6BCF3631" w14:textId="77777777" w:rsidR="00D4053D" w:rsidRDefault="00D40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C39A" w14:textId="77777777" w:rsidR="00D4053D" w:rsidRDefault="00D4053D">
      <w:pPr>
        <w:spacing w:line="240" w:lineRule="auto"/>
      </w:pPr>
      <w:r>
        <w:separator/>
      </w:r>
    </w:p>
  </w:footnote>
  <w:footnote w:type="continuationSeparator" w:id="0">
    <w:p w14:paraId="51E03C8B" w14:textId="77777777" w:rsidR="00D4053D" w:rsidRDefault="00D40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B405" w14:textId="6E18E202" w:rsidR="00D47BEC" w:rsidRDefault="00D47B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EC"/>
    <w:rsid w:val="00037A62"/>
    <w:rsid w:val="00071A2A"/>
    <w:rsid w:val="000F6462"/>
    <w:rsid w:val="00135476"/>
    <w:rsid w:val="001A6194"/>
    <w:rsid w:val="001F0D6E"/>
    <w:rsid w:val="002735B2"/>
    <w:rsid w:val="002931E1"/>
    <w:rsid w:val="00311581"/>
    <w:rsid w:val="0032245A"/>
    <w:rsid w:val="003E46DE"/>
    <w:rsid w:val="003F507C"/>
    <w:rsid w:val="004469DD"/>
    <w:rsid w:val="004C61D7"/>
    <w:rsid w:val="005244DD"/>
    <w:rsid w:val="006066DE"/>
    <w:rsid w:val="00634E3B"/>
    <w:rsid w:val="00736C4C"/>
    <w:rsid w:val="00781F2A"/>
    <w:rsid w:val="007C3865"/>
    <w:rsid w:val="008116E8"/>
    <w:rsid w:val="0081187E"/>
    <w:rsid w:val="008D6E32"/>
    <w:rsid w:val="00931C9B"/>
    <w:rsid w:val="00986CEC"/>
    <w:rsid w:val="009B693E"/>
    <w:rsid w:val="009D0AC8"/>
    <w:rsid w:val="00A15FE9"/>
    <w:rsid w:val="00AD397D"/>
    <w:rsid w:val="00B36D69"/>
    <w:rsid w:val="00B9438A"/>
    <w:rsid w:val="00C318AB"/>
    <w:rsid w:val="00CA0848"/>
    <w:rsid w:val="00D4053D"/>
    <w:rsid w:val="00D47BEC"/>
    <w:rsid w:val="00D74420"/>
    <w:rsid w:val="00D76498"/>
    <w:rsid w:val="00E37D89"/>
    <w:rsid w:val="00ED5DAE"/>
    <w:rsid w:val="00EE6CF8"/>
    <w:rsid w:val="00EF2964"/>
    <w:rsid w:val="00FC6729"/>
    <w:rsid w:val="00FE369F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A57"/>
  <w15:docId w15:val="{F092D08A-0217-4E5A-964B-B66D52B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TSu4E3ggFLp47DX2GYIomMlVg==">CgMxLjA4AHIhMW5FN0hwUkpGQ3k1dmladWFvNjRpVVdzQjhrblZHQWln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Zanelato</dc:creator>
  <cp:lastModifiedBy>Luana Zanelato</cp:lastModifiedBy>
  <cp:revision>4</cp:revision>
  <dcterms:created xsi:type="dcterms:W3CDTF">2023-08-03T13:47:00Z</dcterms:created>
  <dcterms:modified xsi:type="dcterms:W3CDTF">2023-11-29T14:45:00Z</dcterms:modified>
</cp:coreProperties>
</file>