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7A5389" w14:textId="0A17E49E" w:rsidR="00201D0C" w:rsidRPr="00BC012F" w:rsidRDefault="00410853">
      <w:pPr>
        <w:spacing w:line="240" w:lineRule="auto"/>
        <w:jc w:val="center"/>
        <w:rPr>
          <w:rFonts w:ascii="Lato" w:eastAsia="Lato" w:hAnsi="Lato" w:cs="Lato"/>
          <w:b/>
          <w:sz w:val="24"/>
          <w:szCs w:val="24"/>
          <w:shd w:val="clear" w:color="auto" w:fill="FFFDFC"/>
        </w:rPr>
      </w:pPr>
      <w:r w:rsidRPr="00BC012F">
        <w:rPr>
          <w:rFonts w:ascii="Lato" w:eastAsia="Lato" w:hAnsi="Lato" w:cs="Lato"/>
          <w:b/>
          <w:sz w:val="48"/>
          <w:szCs w:val="48"/>
          <w:shd w:val="clear" w:color="auto" w:fill="FFFDFC"/>
        </w:rPr>
        <w:t xml:space="preserve">Arauco </w:t>
      </w:r>
      <w:r w:rsidR="007A1C34" w:rsidRPr="00BC012F">
        <w:rPr>
          <w:rFonts w:ascii="Lato" w:eastAsia="Lato" w:hAnsi="Lato" w:cs="Lato"/>
          <w:b/>
          <w:sz w:val="48"/>
          <w:szCs w:val="48"/>
          <w:shd w:val="clear" w:color="auto" w:fill="FFFDFC"/>
        </w:rPr>
        <w:t xml:space="preserve">fecha parceria com </w:t>
      </w:r>
      <w:r w:rsidRPr="00BC012F">
        <w:rPr>
          <w:rFonts w:ascii="Lato" w:eastAsia="Lato" w:hAnsi="Lato" w:cs="Lato"/>
          <w:b/>
          <w:sz w:val="48"/>
          <w:szCs w:val="48"/>
          <w:shd w:val="clear" w:color="auto" w:fill="FFFDFC"/>
        </w:rPr>
        <w:t xml:space="preserve">IEL </w:t>
      </w:r>
      <w:r w:rsidR="007A1C34" w:rsidRPr="00BC012F">
        <w:rPr>
          <w:rFonts w:ascii="Lato" w:eastAsia="Lato" w:hAnsi="Lato" w:cs="Lato"/>
          <w:b/>
          <w:sz w:val="48"/>
          <w:szCs w:val="48"/>
          <w:shd w:val="clear" w:color="auto" w:fill="FFFDFC"/>
        </w:rPr>
        <w:t>para</w:t>
      </w:r>
      <w:r w:rsidRPr="00BC012F">
        <w:rPr>
          <w:rFonts w:ascii="Lato" w:eastAsia="Lato" w:hAnsi="Lato" w:cs="Lato"/>
          <w:b/>
          <w:sz w:val="48"/>
          <w:szCs w:val="48"/>
          <w:shd w:val="clear" w:color="auto" w:fill="FFFDFC"/>
        </w:rPr>
        <w:t xml:space="preserve"> qualifica</w:t>
      </w:r>
      <w:r w:rsidR="007A1C34" w:rsidRPr="00BC012F">
        <w:rPr>
          <w:rFonts w:ascii="Lato" w:eastAsia="Lato" w:hAnsi="Lato" w:cs="Lato"/>
          <w:b/>
          <w:sz w:val="48"/>
          <w:szCs w:val="48"/>
          <w:shd w:val="clear" w:color="auto" w:fill="FFFDFC"/>
        </w:rPr>
        <w:t>ção de</w:t>
      </w:r>
      <w:r w:rsidRPr="00BC012F">
        <w:rPr>
          <w:rFonts w:ascii="Lato" w:eastAsia="Lato" w:hAnsi="Lato" w:cs="Lato"/>
          <w:b/>
          <w:sz w:val="48"/>
          <w:szCs w:val="48"/>
          <w:shd w:val="clear" w:color="auto" w:fill="FFFDFC"/>
        </w:rPr>
        <w:t xml:space="preserve"> fornecedores locais em MS </w:t>
      </w:r>
    </w:p>
    <w:p w14:paraId="73E39292" w14:textId="77777777" w:rsidR="00201D0C" w:rsidRPr="00BC012F" w:rsidRDefault="00410853">
      <w:pPr>
        <w:jc w:val="both"/>
        <w:rPr>
          <w:rFonts w:ascii="Lato" w:eastAsia="Lato" w:hAnsi="Lato" w:cs="Lato"/>
          <w:b/>
          <w:sz w:val="24"/>
          <w:szCs w:val="24"/>
          <w:shd w:val="clear" w:color="auto" w:fill="FFFDFC"/>
        </w:rPr>
      </w:pPr>
      <w:r w:rsidRPr="00BC012F">
        <w:rPr>
          <w:rFonts w:ascii="Lato" w:eastAsia="Lato" w:hAnsi="Lato" w:cs="Lato"/>
          <w:b/>
          <w:sz w:val="24"/>
          <w:szCs w:val="24"/>
          <w:shd w:val="clear" w:color="auto" w:fill="FFFDFC"/>
        </w:rPr>
        <w:t> </w:t>
      </w:r>
    </w:p>
    <w:p w14:paraId="7C7AE924" w14:textId="035C942A" w:rsidR="00201D0C" w:rsidRPr="00BC012F" w:rsidRDefault="00410853">
      <w:pPr>
        <w:jc w:val="center"/>
        <w:rPr>
          <w:rFonts w:ascii="Lato" w:eastAsia="Lato" w:hAnsi="Lato" w:cs="Lato"/>
          <w:b/>
          <w:bCs/>
          <w:sz w:val="24"/>
          <w:szCs w:val="24"/>
          <w:shd w:val="clear" w:color="auto" w:fill="FFFDFC"/>
        </w:rPr>
      </w:pPr>
      <w:r w:rsidRPr="00BC012F">
        <w:rPr>
          <w:rFonts w:ascii="Lato" w:hAnsi="Lato"/>
          <w:b/>
          <w:bCs/>
          <w:i/>
          <w:sz w:val="24"/>
          <w:szCs w:val="24"/>
        </w:rPr>
        <w:t xml:space="preserve">Programa </w:t>
      </w:r>
      <w:r w:rsidR="00CA45F3" w:rsidRPr="00BC012F">
        <w:rPr>
          <w:rFonts w:ascii="Lato" w:hAnsi="Lato"/>
          <w:b/>
          <w:bCs/>
          <w:i/>
          <w:sz w:val="24"/>
          <w:szCs w:val="24"/>
        </w:rPr>
        <w:t xml:space="preserve">focado na cadeia produtiva do mercado florestal </w:t>
      </w:r>
      <w:r w:rsidRPr="00BC012F">
        <w:rPr>
          <w:rFonts w:ascii="Lato" w:hAnsi="Lato"/>
          <w:b/>
          <w:bCs/>
          <w:i/>
          <w:sz w:val="24"/>
          <w:szCs w:val="24"/>
        </w:rPr>
        <w:t xml:space="preserve">começa </w:t>
      </w:r>
      <w:r w:rsidR="00C17A73" w:rsidRPr="00BC012F">
        <w:rPr>
          <w:rFonts w:ascii="Lato" w:hAnsi="Lato"/>
          <w:b/>
          <w:bCs/>
          <w:i/>
          <w:sz w:val="24"/>
          <w:szCs w:val="24"/>
        </w:rPr>
        <w:t>em</w:t>
      </w:r>
      <w:r w:rsidRPr="00BC012F">
        <w:rPr>
          <w:rFonts w:ascii="Lato" w:hAnsi="Lato"/>
          <w:b/>
          <w:bCs/>
          <w:i/>
          <w:sz w:val="24"/>
          <w:szCs w:val="24"/>
        </w:rPr>
        <w:t xml:space="preserve"> Inocência e Paranaíba, seguindo para Três Lagoas, Aparecida do Taboado e Água Clara</w:t>
      </w:r>
    </w:p>
    <w:p w14:paraId="124EFEE5" w14:textId="77777777" w:rsidR="00201D0C" w:rsidRPr="00BC012F" w:rsidRDefault="00201D0C">
      <w:pPr>
        <w:jc w:val="center"/>
        <w:rPr>
          <w:rFonts w:ascii="Lato" w:eastAsia="Lato" w:hAnsi="Lato" w:cs="Lato"/>
          <w:b/>
          <w:shd w:val="clear" w:color="auto" w:fill="FFFDFC"/>
        </w:rPr>
      </w:pPr>
    </w:p>
    <w:p w14:paraId="622DC81B" w14:textId="58CC6FD5" w:rsidR="009D3928" w:rsidRPr="00BC012F" w:rsidRDefault="009D3928">
      <w:pPr>
        <w:jc w:val="center"/>
        <w:rPr>
          <w:rFonts w:ascii="Lato" w:eastAsia="Lato" w:hAnsi="Lato" w:cs="Lato"/>
          <w:b/>
          <w:shd w:val="clear" w:color="auto" w:fill="FFFDFC"/>
        </w:rPr>
      </w:pPr>
      <w:r w:rsidRPr="00BC012F">
        <w:rPr>
          <w:rFonts w:ascii="Lato" w:eastAsia="Lato" w:hAnsi="Lato" w:cs="Lato"/>
          <w:b/>
          <w:noProof/>
          <w:shd w:val="clear" w:color="auto" w:fill="FFFDFC"/>
        </w:rPr>
        <w:drawing>
          <wp:inline distT="0" distB="0" distL="0" distR="0" wp14:anchorId="1F921E3F" wp14:editId="06D323A1">
            <wp:extent cx="5600700" cy="3473623"/>
            <wp:effectExtent l="0" t="0" r="0" b="0"/>
            <wp:docPr id="1159016119" name="Imagem 1" descr="Pessoas em volta de m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016119" name="Imagem 1" descr="Pessoas em volta de mesa&#10;&#10;Descrição gerad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7243" cy="3477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012F">
        <w:rPr>
          <w:rFonts w:ascii="Lato" w:eastAsia="Lato" w:hAnsi="Lato" w:cs="Lato"/>
          <w:b/>
          <w:shd w:val="clear" w:color="auto" w:fill="FFFDFC"/>
        </w:rPr>
        <w:br/>
      </w:r>
      <w:r w:rsidRPr="00BC012F">
        <w:rPr>
          <w:rFonts w:ascii="Lato" w:eastAsia="Lato" w:hAnsi="Lato" w:cs="Lato"/>
          <w:b/>
          <w:i/>
          <w:iCs/>
          <w:sz w:val="18"/>
          <w:szCs w:val="18"/>
          <w:shd w:val="clear" w:color="auto" w:fill="FFFDFC"/>
        </w:rPr>
        <w:t>Aula inaugural em Inocência, realizada em 08 de agosto. Foto: Divulgação Arauco/IEL</w:t>
      </w:r>
    </w:p>
    <w:p w14:paraId="12336DAE" w14:textId="77777777" w:rsidR="009D3928" w:rsidRPr="00BC012F" w:rsidRDefault="009D3928">
      <w:pPr>
        <w:jc w:val="center"/>
        <w:rPr>
          <w:rFonts w:ascii="Lato" w:eastAsia="Lato" w:hAnsi="Lato" w:cs="Lato"/>
          <w:b/>
          <w:shd w:val="clear" w:color="auto" w:fill="FFFDFC"/>
        </w:rPr>
      </w:pPr>
    </w:p>
    <w:p w14:paraId="4DBD8D8D" w14:textId="77615882" w:rsidR="00C17A73" w:rsidRPr="00BC012F" w:rsidRDefault="00C17A73" w:rsidP="00AB5DC8">
      <w:pPr>
        <w:jc w:val="both"/>
        <w:rPr>
          <w:rFonts w:ascii="Lato" w:eastAsia="Lato" w:hAnsi="Lato" w:cs="Lato"/>
          <w:shd w:val="clear" w:color="auto" w:fill="FFFDFC"/>
        </w:rPr>
      </w:pPr>
      <w:r w:rsidRPr="00BC012F">
        <w:rPr>
          <w:rFonts w:ascii="Lato" w:eastAsia="Lato" w:hAnsi="Lato" w:cs="Lato"/>
          <w:shd w:val="clear" w:color="auto" w:fill="FFFDFC"/>
        </w:rPr>
        <w:t xml:space="preserve">Focada no desenvolvimento sustentável de Inocência (MS) e região, a </w:t>
      </w:r>
      <w:r w:rsidRPr="00BC012F">
        <w:rPr>
          <w:rFonts w:ascii="Lato" w:eastAsia="Lato" w:hAnsi="Lato" w:cs="Lato"/>
          <w:b/>
          <w:bCs/>
          <w:shd w:val="clear" w:color="auto" w:fill="FFFDFC"/>
        </w:rPr>
        <w:t>Arauco</w:t>
      </w:r>
      <w:r w:rsidRPr="00BC012F">
        <w:rPr>
          <w:rFonts w:ascii="Lato" w:eastAsia="Lato" w:hAnsi="Lato" w:cs="Lato"/>
          <w:shd w:val="clear" w:color="auto" w:fill="FFFDFC"/>
        </w:rPr>
        <w:t xml:space="preserve">, referência global nos setores de celulose, produtos de madeira, reservas florestais e bioenergia, em parceria com o </w:t>
      </w:r>
      <w:r w:rsidRPr="00BC012F">
        <w:rPr>
          <w:rFonts w:ascii="Lato" w:eastAsia="Lato" w:hAnsi="Lato" w:cs="Lato"/>
          <w:b/>
          <w:bCs/>
          <w:shd w:val="clear" w:color="auto" w:fill="FFFDFC"/>
        </w:rPr>
        <w:t>Instituto Euvaldo Lodi</w:t>
      </w:r>
      <w:r w:rsidR="009B03A1" w:rsidRPr="00BC012F">
        <w:rPr>
          <w:rFonts w:ascii="Lato" w:eastAsia="Lato" w:hAnsi="Lato" w:cs="Lato"/>
          <w:b/>
          <w:bCs/>
          <w:shd w:val="clear" w:color="auto" w:fill="FFFDFC"/>
        </w:rPr>
        <w:t xml:space="preserve"> </w:t>
      </w:r>
      <w:r w:rsidR="009B03A1" w:rsidRPr="00BC012F">
        <w:rPr>
          <w:rFonts w:ascii="Lato" w:eastAsia="Lato" w:hAnsi="Lato" w:cs="Lato"/>
          <w:shd w:val="clear" w:color="auto" w:fill="FFFDFC"/>
        </w:rPr>
        <w:t>(IEL</w:t>
      </w:r>
      <w:r w:rsidRPr="00BC012F">
        <w:rPr>
          <w:rFonts w:ascii="Lato" w:eastAsia="Lato" w:hAnsi="Lato" w:cs="Lato"/>
          <w:shd w:val="clear" w:color="auto" w:fill="FFFDFC"/>
        </w:rPr>
        <w:t xml:space="preserve">), </w:t>
      </w:r>
      <w:r w:rsidR="00705491" w:rsidRPr="00BC012F">
        <w:rPr>
          <w:rFonts w:ascii="Lato" w:eastAsia="Lato" w:hAnsi="Lato" w:cs="Lato"/>
          <w:shd w:val="clear" w:color="auto" w:fill="FFFDFC"/>
        </w:rPr>
        <w:t>lança</w:t>
      </w:r>
      <w:r w:rsidRPr="00BC012F">
        <w:rPr>
          <w:rFonts w:ascii="Lato" w:eastAsia="Lato" w:hAnsi="Lato" w:cs="Lato"/>
          <w:shd w:val="clear" w:color="auto" w:fill="FFFDFC"/>
        </w:rPr>
        <w:t xml:space="preserve"> o </w:t>
      </w:r>
      <w:r w:rsidRPr="00BC012F">
        <w:rPr>
          <w:rFonts w:ascii="Lato" w:eastAsia="Lato" w:hAnsi="Lato" w:cs="Lato"/>
          <w:b/>
          <w:bCs/>
          <w:shd w:val="clear" w:color="auto" w:fill="FFFDFC"/>
        </w:rPr>
        <w:t>Programa de Qualificação de Fornecedores</w:t>
      </w:r>
      <w:r w:rsidR="00705491" w:rsidRPr="00BC012F">
        <w:rPr>
          <w:rFonts w:ascii="Lato" w:eastAsia="Lato" w:hAnsi="Lato" w:cs="Lato"/>
          <w:b/>
          <w:bCs/>
          <w:shd w:val="clear" w:color="auto" w:fill="FFFDFC"/>
        </w:rPr>
        <w:t xml:space="preserve"> (PQF)</w:t>
      </w:r>
      <w:r w:rsidRPr="00BC012F">
        <w:rPr>
          <w:rFonts w:ascii="Lato" w:eastAsia="Lato" w:hAnsi="Lato" w:cs="Lato"/>
          <w:shd w:val="clear" w:color="auto" w:fill="FFFDFC"/>
        </w:rPr>
        <w:t xml:space="preserve">, que tem por objetivo </w:t>
      </w:r>
      <w:r w:rsidR="0046503A" w:rsidRPr="00BC012F">
        <w:rPr>
          <w:rFonts w:ascii="Lato" w:eastAsia="Lato" w:hAnsi="Lato" w:cs="Lato"/>
          <w:shd w:val="clear" w:color="auto" w:fill="FFFDFC"/>
        </w:rPr>
        <w:t xml:space="preserve">fomentar e desenvolver o comércio local </w:t>
      </w:r>
      <w:r w:rsidR="00E83262" w:rsidRPr="00BC012F">
        <w:rPr>
          <w:rFonts w:ascii="Lato" w:eastAsia="Lato" w:hAnsi="Lato" w:cs="Lato"/>
          <w:shd w:val="clear" w:color="auto" w:fill="FFFDFC"/>
        </w:rPr>
        <w:t>voltado</w:t>
      </w:r>
      <w:r w:rsidR="0046503A" w:rsidRPr="00BC012F">
        <w:rPr>
          <w:rFonts w:ascii="Lato" w:eastAsia="Lato" w:hAnsi="Lato" w:cs="Lato"/>
          <w:shd w:val="clear" w:color="auto" w:fill="FFFDFC"/>
        </w:rPr>
        <w:t xml:space="preserve"> às demandas atuais da área florestal. </w:t>
      </w:r>
    </w:p>
    <w:p w14:paraId="31EEE075" w14:textId="77777777" w:rsidR="00C17A73" w:rsidRPr="00BC012F" w:rsidRDefault="00C17A73" w:rsidP="00AB5DC8">
      <w:pPr>
        <w:jc w:val="both"/>
        <w:rPr>
          <w:rFonts w:ascii="Lato" w:eastAsia="Lato" w:hAnsi="Lato" w:cs="Lato"/>
          <w:shd w:val="clear" w:color="auto" w:fill="FFFDFC"/>
        </w:rPr>
      </w:pPr>
    </w:p>
    <w:p w14:paraId="20D0DB57" w14:textId="7DF8E197" w:rsidR="00201D0C" w:rsidRPr="00BC012F" w:rsidRDefault="00410853" w:rsidP="00AB5DC8">
      <w:pPr>
        <w:jc w:val="both"/>
        <w:rPr>
          <w:rFonts w:ascii="Lato" w:eastAsia="Lato" w:hAnsi="Lato" w:cs="Lato"/>
          <w:shd w:val="clear" w:color="auto" w:fill="FFFDFC"/>
        </w:rPr>
      </w:pPr>
      <w:r w:rsidRPr="00BC012F">
        <w:rPr>
          <w:rFonts w:ascii="Lato" w:eastAsia="Lato" w:hAnsi="Lato" w:cs="Lato"/>
          <w:shd w:val="clear" w:color="auto" w:fill="FFFDFC"/>
        </w:rPr>
        <w:t xml:space="preserve">De acordo com </w:t>
      </w:r>
      <w:r w:rsidR="0036223F" w:rsidRPr="00BC012F">
        <w:rPr>
          <w:rFonts w:ascii="Lato" w:eastAsia="Lato" w:hAnsi="Lato" w:cs="Lato"/>
          <w:shd w:val="clear" w:color="auto" w:fill="FFFDFC"/>
        </w:rPr>
        <w:t>o Diretor de Desenvolvimento e Novos Negócios da Arauco</w:t>
      </w:r>
      <w:r w:rsidRPr="00BC012F">
        <w:rPr>
          <w:rFonts w:ascii="Lato" w:eastAsia="Lato" w:hAnsi="Lato" w:cs="Lato"/>
          <w:shd w:val="clear" w:color="auto" w:fill="FFFDFC"/>
        </w:rPr>
        <w:t xml:space="preserve">, </w:t>
      </w:r>
      <w:r w:rsidR="0036223F" w:rsidRPr="00BC012F">
        <w:rPr>
          <w:rFonts w:ascii="Lato" w:eastAsia="Lato" w:hAnsi="Lato" w:cs="Lato"/>
          <w:shd w:val="clear" w:color="auto" w:fill="FFFDFC"/>
        </w:rPr>
        <w:t>Mário Neto</w:t>
      </w:r>
      <w:r w:rsidRPr="00BC012F">
        <w:rPr>
          <w:rFonts w:ascii="Lato" w:eastAsia="Lato" w:hAnsi="Lato" w:cs="Lato"/>
          <w:shd w:val="clear" w:color="auto" w:fill="FFFDFC"/>
        </w:rPr>
        <w:t xml:space="preserve">, o </w:t>
      </w:r>
      <w:r w:rsidR="007371E6" w:rsidRPr="00BC012F">
        <w:rPr>
          <w:rFonts w:ascii="Lato" w:eastAsia="Lato" w:hAnsi="Lato" w:cs="Lato"/>
          <w:shd w:val="clear" w:color="auto" w:fill="FFFDFC"/>
        </w:rPr>
        <w:t>p</w:t>
      </w:r>
      <w:r w:rsidRPr="00BC012F">
        <w:rPr>
          <w:rFonts w:ascii="Lato" w:eastAsia="Lato" w:hAnsi="Lato" w:cs="Lato"/>
          <w:shd w:val="clear" w:color="auto" w:fill="FFFDFC"/>
        </w:rPr>
        <w:t xml:space="preserve">rograma foi criado </w:t>
      </w:r>
      <w:r w:rsidR="0036223F" w:rsidRPr="00BC012F">
        <w:rPr>
          <w:rFonts w:ascii="Lato" w:eastAsia="Lato" w:hAnsi="Lato" w:cs="Lato"/>
          <w:shd w:val="clear" w:color="auto" w:fill="FFFDFC"/>
        </w:rPr>
        <w:t xml:space="preserve">para </w:t>
      </w:r>
      <w:r w:rsidR="009B03A1" w:rsidRPr="00BC012F">
        <w:rPr>
          <w:rFonts w:ascii="Lato" w:eastAsia="Lato" w:hAnsi="Lato" w:cs="Lato"/>
          <w:shd w:val="clear" w:color="auto" w:fill="FFFDFC"/>
        </w:rPr>
        <w:t>impulsionar</w:t>
      </w:r>
      <w:r w:rsidR="0036223F" w:rsidRPr="00BC012F">
        <w:rPr>
          <w:rFonts w:ascii="Lato" w:eastAsia="Lato" w:hAnsi="Lato" w:cs="Lato"/>
          <w:shd w:val="clear" w:color="auto" w:fill="FFFDFC"/>
        </w:rPr>
        <w:t xml:space="preserve"> o </w:t>
      </w:r>
      <w:r w:rsidR="009B03A1" w:rsidRPr="00BC012F">
        <w:rPr>
          <w:rFonts w:ascii="Lato" w:eastAsia="Lato" w:hAnsi="Lato" w:cs="Lato"/>
          <w:shd w:val="clear" w:color="auto" w:fill="FFFDFC"/>
        </w:rPr>
        <w:t>desenvolvimento qualificado d</w:t>
      </w:r>
      <w:r w:rsidR="001D6043" w:rsidRPr="00BC012F">
        <w:rPr>
          <w:rFonts w:ascii="Lato" w:eastAsia="Lato" w:hAnsi="Lato" w:cs="Lato"/>
          <w:shd w:val="clear" w:color="auto" w:fill="FFFDFC"/>
        </w:rPr>
        <w:t xml:space="preserve">a cadeia produtiva </w:t>
      </w:r>
      <w:r w:rsidR="0036223F" w:rsidRPr="00BC012F">
        <w:rPr>
          <w:rFonts w:ascii="Lato" w:eastAsia="Lato" w:hAnsi="Lato" w:cs="Lato"/>
          <w:shd w:val="clear" w:color="auto" w:fill="FFFDFC"/>
        </w:rPr>
        <w:t xml:space="preserve">e </w:t>
      </w:r>
      <w:r w:rsidR="001D6043" w:rsidRPr="00BC012F">
        <w:rPr>
          <w:rFonts w:ascii="Lato" w:eastAsia="Lato" w:hAnsi="Lato" w:cs="Lato"/>
          <w:shd w:val="clear" w:color="auto" w:fill="FFFDFC"/>
        </w:rPr>
        <w:t>atender demandas atuais da empresa</w:t>
      </w:r>
      <w:r w:rsidR="00592702" w:rsidRPr="00BC012F">
        <w:rPr>
          <w:rFonts w:ascii="Lato" w:eastAsia="Lato" w:hAnsi="Lato" w:cs="Lato"/>
          <w:shd w:val="clear" w:color="auto" w:fill="FFFDFC"/>
        </w:rPr>
        <w:t xml:space="preserve"> </w:t>
      </w:r>
      <w:r w:rsidRPr="00BC012F">
        <w:rPr>
          <w:rFonts w:ascii="Lato" w:eastAsia="Lato" w:hAnsi="Lato" w:cs="Lato"/>
          <w:shd w:val="clear" w:color="auto" w:fill="FFFDFC"/>
        </w:rPr>
        <w:t>por meio de incentivo à interação entre empresas de médio e grande porte (empresas-âncoras) e seus fornecedores. “Em um mercado dinâmico</w:t>
      </w:r>
      <w:r w:rsidR="00592702" w:rsidRPr="00BC012F">
        <w:rPr>
          <w:rFonts w:ascii="Lato" w:eastAsia="Lato" w:hAnsi="Lato" w:cs="Lato"/>
          <w:shd w:val="clear" w:color="auto" w:fill="FFFDFC"/>
        </w:rPr>
        <w:t xml:space="preserve"> como o florestal</w:t>
      </w:r>
      <w:r w:rsidRPr="00BC012F">
        <w:rPr>
          <w:rFonts w:ascii="Lato" w:eastAsia="Lato" w:hAnsi="Lato" w:cs="Lato"/>
          <w:shd w:val="clear" w:color="auto" w:fill="FFFDFC"/>
        </w:rPr>
        <w:t xml:space="preserve">, o fornecedor </w:t>
      </w:r>
      <w:r w:rsidR="0036223F" w:rsidRPr="00BC012F">
        <w:rPr>
          <w:rFonts w:ascii="Lato" w:eastAsia="Lato" w:hAnsi="Lato" w:cs="Lato"/>
          <w:shd w:val="clear" w:color="auto" w:fill="FFFDFC"/>
        </w:rPr>
        <w:t>desempenha</w:t>
      </w:r>
      <w:r w:rsidRPr="00BC012F">
        <w:rPr>
          <w:rFonts w:ascii="Lato" w:eastAsia="Lato" w:hAnsi="Lato" w:cs="Lato"/>
          <w:shd w:val="clear" w:color="auto" w:fill="FFFDFC"/>
        </w:rPr>
        <w:t xml:space="preserve"> um papel </w:t>
      </w:r>
      <w:r w:rsidR="0036223F" w:rsidRPr="00BC012F">
        <w:rPr>
          <w:rFonts w:ascii="Lato" w:eastAsia="Lato" w:hAnsi="Lato" w:cs="Lato"/>
          <w:shd w:val="clear" w:color="auto" w:fill="FFFDFC"/>
        </w:rPr>
        <w:t xml:space="preserve">muito </w:t>
      </w:r>
      <w:r w:rsidRPr="00BC012F">
        <w:rPr>
          <w:rFonts w:ascii="Lato" w:eastAsia="Lato" w:hAnsi="Lato" w:cs="Lato"/>
          <w:shd w:val="clear" w:color="auto" w:fill="FFFDFC"/>
        </w:rPr>
        <w:t xml:space="preserve">importante. </w:t>
      </w:r>
      <w:r w:rsidR="009B03A1" w:rsidRPr="00BC012F">
        <w:rPr>
          <w:rFonts w:ascii="Lato" w:eastAsia="Lato" w:hAnsi="Lato" w:cs="Lato"/>
          <w:shd w:val="clear" w:color="auto" w:fill="FFFDFC"/>
        </w:rPr>
        <w:t>Assim, q</w:t>
      </w:r>
      <w:r w:rsidRPr="00BC012F">
        <w:rPr>
          <w:rFonts w:ascii="Lato" w:eastAsia="Lato" w:hAnsi="Lato" w:cs="Lato"/>
          <w:shd w:val="clear" w:color="auto" w:fill="FFFDFC"/>
        </w:rPr>
        <w:t xml:space="preserve">uanto </w:t>
      </w:r>
      <w:r w:rsidR="009B03A1" w:rsidRPr="00BC012F">
        <w:rPr>
          <w:rFonts w:ascii="Lato" w:eastAsia="Lato" w:hAnsi="Lato" w:cs="Lato"/>
          <w:shd w:val="clear" w:color="auto" w:fill="FFFDFC"/>
        </w:rPr>
        <w:t xml:space="preserve">maior </w:t>
      </w:r>
      <w:r w:rsidR="00592702" w:rsidRPr="00BC012F">
        <w:rPr>
          <w:rFonts w:ascii="Lato" w:eastAsia="Lato" w:hAnsi="Lato" w:cs="Lato"/>
          <w:shd w:val="clear" w:color="auto" w:fill="FFFDFC"/>
        </w:rPr>
        <w:t>o preparo técnico e a qualificação</w:t>
      </w:r>
      <w:r w:rsidR="009B03A1" w:rsidRPr="00BC012F">
        <w:rPr>
          <w:rFonts w:ascii="Lato" w:eastAsia="Lato" w:hAnsi="Lato" w:cs="Lato"/>
          <w:shd w:val="clear" w:color="auto" w:fill="FFFDFC"/>
        </w:rPr>
        <w:t xml:space="preserve"> da cadeia produtiva para atender </w:t>
      </w:r>
      <w:r w:rsidR="00592702" w:rsidRPr="00BC012F">
        <w:rPr>
          <w:rFonts w:ascii="Lato" w:eastAsia="Lato" w:hAnsi="Lato" w:cs="Lato"/>
          <w:shd w:val="clear" w:color="auto" w:fill="FFFDFC"/>
        </w:rPr>
        <w:t xml:space="preserve">às demandas atuais, mais alinhadas tornam-se as operações da empresa e de seus parceiros, o que faz com que </w:t>
      </w:r>
      <w:r w:rsidRPr="00BC012F">
        <w:rPr>
          <w:rFonts w:ascii="Lato" w:eastAsia="Lato" w:hAnsi="Lato" w:cs="Lato"/>
          <w:shd w:val="clear" w:color="auto" w:fill="FFFDFC"/>
        </w:rPr>
        <w:t xml:space="preserve">ambas as partes </w:t>
      </w:r>
      <w:r w:rsidR="0036223F" w:rsidRPr="00BC012F">
        <w:rPr>
          <w:rFonts w:ascii="Lato" w:eastAsia="Lato" w:hAnsi="Lato" w:cs="Lato"/>
          <w:shd w:val="clear" w:color="auto" w:fill="FFFDFC"/>
        </w:rPr>
        <w:t xml:space="preserve">ganham em termos de </w:t>
      </w:r>
      <w:r w:rsidRPr="00BC012F">
        <w:rPr>
          <w:rFonts w:ascii="Lato" w:eastAsia="Lato" w:hAnsi="Lato" w:cs="Lato"/>
          <w:shd w:val="clear" w:color="auto" w:fill="FFFDFC"/>
        </w:rPr>
        <w:t>crescimento e competitividade</w:t>
      </w:r>
      <w:r w:rsidR="0036223F" w:rsidRPr="00BC012F">
        <w:rPr>
          <w:rFonts w:ascii="Lato" w:eastAsia="Lato" w:hAnsi="Lato" w:cs="Lato"/>
          <w:shd w:val="clear" w:color="auto" w:fill="FFFDFC"/>
        </w:rPr>
        <w:t>. É justamente isso o que queremos impulsionar em Inocência e região</w:t>
      </w:r>
      <w:r w:rsidR="00592702" w:rsidRPr="00BC012F">
        <w:rPr>
          <w:rFonts w:ascii="Lato" w:eastAsia="Lato" w:hAnsi="Lato" w:cs="Lato"/>
          <w:shd w:val="clear" w:color="auto" w:fill="FFFDFC"/>
        </w:rPr>
        <w:t>: o</w:t>
      </w:r>
      <w:r w:rsidR="0036223F" w:rsidRPr="00BC012F">
        <w:rPr>
          <w:rFonts w:ascii="Lato" w:eastAsia="Lato" w:hAnsi="Lato" w:cs="Lato"/>
          <w:shd w:val="clear" w:color="auto" w:fill="FFFDFC"/>
        </w:rPr>
        <w:t xml:space="preserve"> desenvolvimento de uma cadeia fornecedora qualificada, responsável e comprometida com valores sólidos e visão de longo prazo</w:t>
      </w:r>
      <w:r w:rsidRPr="00BC012F">
        <w:rPr>
          <w:rFonts w:ascii="Lato" w:eastAsia="Lato" w:hAnsi="Lato" w:cs="Lato"/>
          <w:shd w:val="clear" w:color="auto" w:fill="FFFDFC"/>
        </w:rPr>
        <w:t xml:space="preserve">”, </w:t>
      </w:r>
      <w:r w:rsidR="004A6135" w:rsidRPr="00BC012F">
        <w:rPr>
          <w:rFonts w:ascii="Lato" w:eastAsia="Lato" w:hAnsi="Lato" w:cs="Lato"/>
          <w:shd w:val="clear" w:color="auto" w:fill="FFFDFC"/>
        </w:rPr>
        <w:t>ressalta</w:t>
      </w:r>
      <w:r w:rsidR="0036223F" w:rsidRPr="00BC012F">
        <w:rPr>
          <w:rFonts w:ascii="Lato" w:eastAsia="Lato" w:hAnsi="Lato" w:cs="Lato"/>
          <w:shd w:val="clear" w:color="auto" w:fill="FFFDFC"/>
        </w:rPr>
        <w:t xml:space="preserve"> o executivo</w:t>
      </w:r>
      <w:r w:rsidRPr="00BC012F">
        <w:rPr>
          <w:rFonts w:ascii="Lato" w:eastAsia="Lato" w:hAnsi="Lato" w:cs="Lato"/>
          <w:shd w:val="clear" w:color="auto" w:fill="FFFDFC"/>
        </w:rPr>
        <w:t xml:space="preserve">. </w:t>
      </w:r>
    </w:p>
    <w:p w14:paraId="077B4B09" w14:textId="77777777" w:rsidR="00201D0C" w:rsidRPr="00BC012F" w:rsidRDefault="00201D0C" w:rsidP="00AB5DC8">
      <w:pPr>
        <w:jc w:val="both"/>
        <w:rPr>
          <w:rFonts w:ascii="Lato" w:eastAsia="Lato" w:hAnsi="Lato" w:cs="Lato"/>
          <w:shd w:val="clear" w:color="auto" w:fill="FFFDFC"/>
        </w:rPr>
      </w:pPr>
    </w:p>
    <w:p w14:paraId="1FFA551D" w14:textId="1F8A793E" w:rsidR="00201D0C" w:rsidRPr="00BC012F" w:rsidRDefault="00E83F6C" w:rsidP="00AB5DC8">
      <w:pPr>
        <w:jc w:val="both"/>
        <w:rPr>
          <w:rFonts w:ascii="Lato" w:eastAsia="Lato" w:hAnsi="Lato" w:cs="Lato"/>
          <w:shd w:val="clear" w:color="auto" w:fill="FFFDFC"/>
        </w:rPr>
      </w:pPr>
      <w:r w:rsidRPr="00BC012F">
        <w:rPr>
          <w:rFonts w:ascii="Lato" w:eastAsia="Lato" w:hAnsi="Lato" w:cs="Lato"/>
          <w:shd w:val="clear" w:color="auto" w:fill="FFFDFC"/>
        </w:rPr>
        <w:t>A primeira etapa do programa</w:t>
      </w:r>
      <w:r w:rsidR="00E83262" w:rsidRPr="00BC012F">
        <w:rPr>
          <w:rFonts w:ascii="Lato" w:eastAsia="Lato" w:hAnsi="Lato" w:cs="Lato"/>
          <w:shd w:val="clear" w:color="auto" w:fill="FFFDFC"/>
        </w:rPr>
        <w:t xml:space="preserve"> </w:t>
      </w:r>
      <w:r w:rsidR="00705491" w:rsidRPr="00BC012F">
        <w:rPr>
          <w:rFonts w:ascii="Lato" w:eastAsia="Lato" w:hAnsi="Lato" w:cs="Lato"/>
          <w:shd w:val="clear" w:color="auto" w:fill="FFFDFC"/>
        </w:rPr>
        <w:t>teve início</w:t>
      </w:r>
      <w:r w:rsidRPr="00BC012F">
        <w:rPr>
          <w:rFonts w:ascii="Lato" w:eastAsia="Lato" w:hAnsi="Lato" w:cs="Lato"/>
          <w:shd w:val="clear" w:color="auto" w:fill="FFFDFC"/>
        </w:rPr>
        <w:t xml:space="preserve"> em Inocência</w:t>
      </w:r>
      <w:r w:rsidR="00705491" w:rsidRPr="00BC012F">
        <w:rPr>
          <w:rFonts w:ascii="Lato" w:eastAsia="Lato" w:hAnsi="Lato" w:cs="Lato"/>
          <w:shd w:val="clear" w:color="auto" w:fill="FFFDFC"/>
        </w:rPr>
        <w:t xml:space="preserve"> n</w:t>
      </w:r>
      <w:r w:rsidR="00070146" w:rsidRPr="00BC012F">
        <w:rPr>
          <w:rFonts w:ascii="Lato" w:eastAsia="Lato" w:hAnsi="Lato" w:cs="Lato"/>
          <w:shd w:val="clear" w:color="auto" w:fill="FFFDFC"/>
        </w:rPr>
        <w:t xml:space="preserve">a última terça-feira, </w:t>
      </w:r>
      <w:r w:rsidR="00705491" w:rsidRPr="00BC012F">
        <w:rPr>
          <w:rFonts w:ascii="Lato" w:eastAsia="Lato" w:hAnsi="Lato" w:cs="Lato"/>
          <w:shd w:val="clear" w:color="auto" w:fill="FFFDFC"/>
        </w:rPr>
        <w:t>08 de agosto</w:t>
      </w:r>
      <w:r w:rsidRPr="00BC012F">
        <w:rPr>
          <w:rFonts w:ascii="Lato" w:eastAsia="Lato" w:hAnsi="Lato" w:cs="Lato"/>
          <w:shd w:val="clear" w:color="auto" w:fill="FFFDFC"/>
        </w:rPr>
        <w:t xml:space="preserve">. </w:t>
      </w:r>
      <w:r w:rsidR="00705491" w:rsidRPr="00BC012F">
        <w:rPr>
          <w:rFonts w:ascii="Lato" w:eastAsia="Lato" w:hAnsi="Lato" w:cs="Lato"/>
          <w:shd w:val="clear" w:color="auto" w:fill="FFFDFC"/>
        </w:rPr>
        <w:t xml:space="preserve">Já nesta quarta-feira (09), </w:t>
      </w:r>
      <w:r w:rsidRPr="00BC012F">
        <w:rPr>
          <w:rFonts w:ascii="Lato" w:eastAsia="Lato" w:hAnsi="Lato" w:cs="Lato"/>
          <w:shd w:val="clear" w:color="auto" w:fill="FFFDFC"/>
        </w:rPr>
        <w:t>será iniciada uma turma em Paranaíba</w:t>
      </w:r>
      <w:r w:rsidR="00705491" w:rsidRPr="00BC012F">
        <w:rPr>
          <w:rFonts w:ascii="Lato" w:eastAsia="Lato" w:hAnsi="Lato" w:cs="Lato"/>
          <w:shd w:val="clear" w:color="auto" w:fill="FFFDFC"/>
        </w:rPr>
        <w:t>.</w:t>
      </w:r>
      <w:r w:rsidR="00070146" w:rsidRPr="00BC012F">
        <w:rPr>
          <w:rFonts w:ascii="Lato" w:eastAsia="Lato" w:hAnsi="Lato" w:cs="Lato"/>
          <w:shd w:val="clear" w:color="auto" w:fill="FFFDFC"/>
        </w:rPr>
        <w:t xml:space="preserve"> </w:t>
      </w:r>
      <w:r w:rsidR="00705491" w:rsidRPr="00BC012F">
        <w:rPr>
          <w:rFonts w:ascii="Lato" w:eastAsia="Lato" w:hAnsi="Lato" w:cs="Lato"/>
          <w:shd w:val="clear" w:color="auto" w:fill="FFFDFC"/>
        </w:rPr>
        <w:t xml:space="preserve">Futuramente o programa será realizado também </w:t>
      </w:r>
      <w:r w:rsidRPr="00BC012F">
        <w:rPr>
          <w:rFonts w:ascii="Lato" w:eastAsia="Lato" w:hAnsi="Lato" w:cs="Lato"/>
          <w:shd w:val="clear" w:color="auto" w:fill="FFFDFC"/>
        </w:rPr>
        <w:t xml:space="preserve">nas cidades de Três Lagoas, Aparecida do Taboado e Água Clara. A proposta é que o </w:t>
      </w:r>
      <w:r w:rsidR="00705491" w:rsidRPr="00BC012F">
        <w:rPr>
          <w:rFonts w:ascii="Lato" w:eastAsia="Lato" w:hAnsi="Lato" w:cs="Lato"/>
          <w:shd w:val="clear" w:color="auto" w:fill="FFFDFC"/>
        </w:rPr>
        <w:t>PQF</w:t>
      </w:r>
      <w:r w:rsidRPr="00BC012F">
        <w:rPr>
          <w:rFonts w:ascii="Lato" w:eastAsia="Lato" w:hAnsi="Lato" w:cs="Lato"/>
          <w:shd w:val="clear" w:color="auto" w:fill="FFFDFC"/>
        </w:rPr>
        <w:t xml:space="preserve"> prepare as empresas locais para atender desde requisitos básicos até normas exigidas para negociações </w:t>
      </w:r>
      <w:r w:rsidR="00AB5DC8" w:rsidRPr="00BC012F">
        <w:rPr>
          <w:rFonts w:ascii="Lato" w:eastAsia="Lato" w:hAnsi="Lato" w:cs="Lato"/>
          <w:shd w:val="clear" w:color="auto" w:fill="FFFDFC"/>
        </w:rPr>
        <w:t>técnicas</w:t>
      </w:r>
      <w:r w:rsidRPr="00BC012F">
        <w:rPr>
          <w:rFonts w:ascii="Lato" w:eastAsia="Lato" w:hAnsi="Lato" w:cs="Lato"/>
          <w:shd w:val="clear" w:color="auto" w:fill="FFFDFC"/>
        </w:rPr>
        <w:t>. No conteúdo programático do curso</w:t>
      </w:r>
      <w:r w:rsidR="001D6043" w:rsidRPr="00BC012F">
        <w:rPr>
          <w:rFonts w:ascii="Lato" w:eastAsia="Lato" w:hAnsi="Lato" w:cs="Lato"/>
          <w:shd w:val="clear" w:color="auto" w:fill="FFFDFC"/>
        </w:rPr>
        <w:t xml:space="preserve">, que é totalmente gratuito, </w:t>
      </w:r>
      <w:r w:rsidRPr="00BC012F">
        <w:rPr>
          <w:rFonts w:ascii="Lato" w:eastAsia="Lato" w:hAnsi="Lato" w:cs="Lato"/>
          <w:shd w:val="clear" w:color="auto" w:fill="FFFDFC"/>
        </w:rPr>
        <w:t xml:space="preserve">estão previstos ainda tópicos sobre áreas de </w:t>
      </w:r>
      <w:r w:rsidRPr="00BC012F">
        <w:rPr>
          <w:rFonts w:ascii="Lato" w:eastAsia="Lato" w:hAnsi="Lato" w:cs="Lato"/>
          <w:shd w:val="clear" w:color="auto" w:fill="FFFDFC"/>
        </w:rPr>
        <w:lastRenderedPageBreak/>
        <w:t xml:space="preserve">gestão, como estratégia, setor comercial, financeiro, qualidade, saúde e segurança no trabalho, produção, inovação, responsabilidade social e ambiental. </w:t>
      </w:r>
    </w:p>
    <w:p w14:paraId="619FFFE4" w14:textId="77777777" w:rsidR="00201D0C" w:rsidRPr="00BC012F" w:rsidRDefault="00201D0C" w:rsidP="00AB5DC8">
      <w:pPr>
        <w:jc w:val="both"/>
        <w:rPr>
          <w:rFonts w:ascii="Lato" w:eastAsia="Lato" w:hAnsi="Lato" w:cs="Lato"/>
          <w:shd w:val="clear" w:color="auto" w:fill="FFFDFC"/>
        </w:rPr>
      </w:pPr>
    </w:p>
    <w:p w14:paraId="5228BD2C" w14:textId="240E9862" w:rsidR="00201D0C" w:rsidRPr="00BC012F" w:rsidRDefault="00410853" w:rsidP="00AB5DC8">
      <w:pPr>
        <w:jc w:val="both"/>
        <w:rPr>
          <w:rFonts w:ascii="Lato" w:eastAsia="Lato" w:hAnsi="Lato" w:cs="Lato"/>
          <w:shd w:val="clear" w:color="auto" w:fill="FFFDFC"/>
        </w:rPr>
      </w:pPr>
      <w:r w:rsidRPr="00BC012F">
        <w:rPr>
          <w:rFonts w:ascii="Lato" w:eastAsia="Lato" w:hAnsi="Lato" w:cs="Lato"/>
          <w:shd w:val="clear" w:color="auto" w:fill="FFFDFC"/>
        </w:rPr>
        <w:t xml:space="preserve">O superintendente do IEL em Mato Grosso do Sul, José Fernando Gomes do Amaral, explica que </w:t>
      </w:r>
      <w:r w:rsidR="007371E6" w:rsidRPr="00BC012F">
        <w:rPr>
          <w:rFonts w:ascii="Lato" w:eastAsia="Lato" w:hAnsi="Lato" w:cs="Lato"/>
          <w:shd w:val="clear" w:color="auto" w:fill="FFFDFC"/>
        </w:rPr>
        <w:t xml:space="preserve">a primeira etapa consiste na realização de um </w:t>
      </w:r>
      <w:r w:rsidRPr="00BC012F">
        <w:rPr>
          <w:rFonts w:ascii="Lato" w:eastAsia="Lato" w:hAnsi="Lato" w:cs="Lato"/>
          <w:shd w:val="clear" w:color="auto" w:fill="FFFDFC"/>
        </w:rPr>
        <w:t xml:space="preserve">seminário de apresentação, que representa o marco zero do </w:t>
      </w:r>
      <w:r w:rsidR="007371E6" w:rsidRPr="00BC012F">
        <w:rPr>
          <w:rFonts w:ascii="Lato" w:eastAsia="Lato" w:hAnsi="Lato" w:cs="Lato"/>
          <w:shd w:val="clear" w:color="auto" w:fill="FFFDFC"/>
        </w:rPr>
        <w:t>p</w:t>
      </w:r>
      <w:r w:rsidRPr="00BC012F">
        <w:rPr>
          <w:rFonts w:ascii="Lato" w:eastAsia="Lato" w:hAnsi="Lato" w:cs="Lato"/>
          <w:shd w:val="clear" w:color="auto" w:fill="FFFDFC"/>
        </w:rPr>
        <w:t xml:space="preserve">rograma. O seminário faz parte da metodologia desenvolvida pelo IEL para que as empresas </w:t>
      </w:r>
      <w:r w:rsidR="007371E6" w:rsidRPr="00BC012F">
        <w:rPr>
          <w:rFonts w:ascii="Lato" w:eastAsia="Lato" w:hAnsi="Lato" w:cs="Lato"/>
          <w:shd w:val="clear" w:color="auto" w:fill="FFFDFC"/>
        </w:rPr>
        <w:t xml:space="preserve">assimilem com mais facilidade </w:t>
      </w:r>
      <w:r w:rsidRPr="00BC012F">
        <w:rPr>
          <w:rFonts w:ascii="Lato" w:eastAsia="Lato" w:hAnsi="Lato" w:cs="Lato"/>
          <w:shd w:val="clear" w:color="auto" w:fill="FFFDFC"/>
        </w:rPr>
        <w:t xml:space="preserve">os temas </w:t>
      </w:r>
      <w:r w:rsidR="007371E6" w:rsidRPr="00BC012F">
        <w:rPr>
          <w:rFonts w:ascii="Lato" w:eastAsia="Lato" w:hAnsi="Lato" w:cs="Lato"/>
          <w:shd w:val="clear" w:color="auto" w:fill="FFFDFC"/>
        </w:rPr>
        <w:t xml:space="preserve">que serão </w:t>
      </w:r>
      <w:r w:rsidRPr="00BC012F">
        <w:rPr>
          <w:rFonts w:ascii="Lato" w:eastAsia="Lato" w:hAnsi="Lato" w:cs="Lato"/>
          <w:shd w:val="clear" w:color="auto" w:fill="FFFDFC"/>
        </w:rPr>
        <w:t>tratados</w:t>
      </w:r>
      <w:r w:rsidR="007371E6" w:rsidRPr="00BC012F">
        <w:rPr>
          <w:rFonts w:ascii="Lato" w:eastAsia="Lato" w:hAnsi="Lato" w:cs="Lato"/>
          <w:shd w:val="clear" w:color="auto" w:fill="FFFDFC"/>
        </w:rPr>
        <w:t xml:space="preserve"> ao longo da capacitação</w:t>
      </w:r>
      <w:r w:rsidRPr="00BC012F">
        <w:rPr>
          <w:rFonts w:ascii="Lato" w:eastAsia="Lato" w:hAnsi="Lato" w:cs="Lato"/>
          <w:shd w:val="clear" w:color="auto" w:fill="FFFDFC"/>
        </w:rPr>
        <w:t>. “A ideia d</w:t>
      </w:r>
      <w:r w:rsidR="00BC012F" w:rsidRPr="00BC012F">
        <w:rPr>
          <w:rFonts w:ascii="Lato" w:eastAsia="Lato" w:hAnsi="Lato" w:cs="Lato"/>
          <w:shd w:val="clear" w:color="auto" w:fill="FFFDFC"/>
        </w:rPr>
        <w:t>este</w:t>
      </w:r>
      <w:r w:rsidRPr="00BC012F">
        <w:rPr>
          <w:rFonts w:ascii="Lato" w:eastAsia="Lato" w:hAnsi="Lato" w:cs="Lato"/>
          <w:shd w:val="clear" w:color="auto" w:fill="FFFDFC"/>
        </w:rPr>
        <w:t xml:space="preserve"> programa é valorizar as empresas como elo</w:t>
      </w:r>
      <w:r w:rsidR="007371E6" w:rsidRPr="00BC012F">
        <w:rPr>
          <w:rFonts w:ascii="Lato" w:eastAsia="Lato" w:hAnsi="Lato" w:cs="Lato"/>
          <w:shd w:val="clear" w:color="auto" w:fill="FFFDFC"/>
        </w:rPr>
        <w:t>s importantes</w:t>
      </w:r>
      <w:r w:rsidRPr="00BC012F">
        <w:rPr>
          <w:rFonts w:ascii="Lato" w:eastAsia="Lato" w:hAnsi="Lato" w:cs="Lato"/>
          <w:shd w:val="clear" w:color="auto" w:fill="FFFDFC"/>
        </w:rPr>
        <w:t xml:space="preserve"> da cadeia de fornecimento, trazendo conteúdos </w:t>
      </w:r>
      <w:r w:rsidR="007371E6" w:rsidRPr="00BC012F">
        <w:rPr>
          <w:rFonts w:ascii="Lato" w:eastAsia="Lato" w:hAnsi="Lato" w:cs="Lato"/>
          <w:shd w:val="clear" w:color="auto" w:fill="FFFDFC"/>
        </w:rPr>
        <w:t>fundamentais</w:t>
      </w:r>
      <w:r w:rsidRPr="00BC012F">
        <w:rPr>
          <w:rFonts w:ascii="Lato" w:eastAsia="Lato" w:hAnsi="Lato" w:cs="Lato"/>
          <w:shd w:val="clear" w:color="auto" w:fill="FFFDFC"/>
        </w:rPr>
        <w:t xml:space="preserve"> sobre a implementação e gestão de um sistema de qualidade. O IEL tem o papel de coordenador executivo do programa</w:t>
      </w:r>
      <w:r w:rsidR="007371E6" w:rsidRPr="00BC012F">
        <w:rPr>
          <w:rFonts w:ascii="Lato" w:eastAsia="Lato" w:hAnsi="Lato" w:cs="Lato"/>
          <w:shd w:val="clear" w:color="auto" w:fill="FFFDFC"/>
        </w:rPr>
        <w:t>, atuando</w:t>
      </w:r>
      <w:r w:rsidRPr="00BC012F">
        <w:rPr>
          <w:rFonts w:ascii="Lato" w:eastAsia="Lato" w:hAnsi="Lato" w:cs="Lato"/>
          <w:shd w:val="clear" w:color="auto" w:fill="FFFDFC"/>
        </w:rPr>
        <w:t xml:space="preserve"> desde sua modelagem até as iniciativas de capacitações, consultorias e acompanhamento”, explica. </w:t>
      </w:r>
    </w:p>
    <w:p w14:paraId="7FEE17AC" w14:textId="77777777" w:rsidR="00201D0C" w:rsidRPr="00BC012F" w:rsidRDefault="00201D0C" w:rsidP="00AB5DC8">
      <w:pPr>
        <w:jc w:val="both"/>
        <w:rPr>
          <w:rFonts w:ascii="Lato" w:eastAsia="Lato" w:hAnsi="Lato" w:cs="Lato"/>
          <w:shd w:val="clear" w:color="auto" w:fill="FFFDFC"/>
        </w:rPr>
      </w:pPr>
    </w:p>
    <w:p w14:paraId="647794A7" w14:textId="19074616" w:rsidR="007371E6" w:rsidRPr="00BC012F" w:rsidRDefault="00410853" w:rsidP="00AB5DC8">
      <w:pPr>
        <w:jc w:val="both"/>
        <w:rPr>
          <w:rFonts w:ascii="Lato" w:eastAsia="Lato" w:hAnsi="Lato" w:cs="Lato"/>
          <w:shd w:val="clear" w:color="auto" w:fill="FFFDFC"/>
        </w:rPr>
      </w:pPr>
      <w:r w:rsidRPr="00BC012F">
        <w:rPr>
          <w:rFonts w:ascii="Lato" w:eastAsia="Lato" w:hAnsi="Lato" w:cs="Lato"/>
          <w:shd w:val="clear" w:color="auto" w:fill="FFFDFC"/>
        </w:rPr>
        <w:t>Podem participar</w:t>
      </w:r>
      <w:r w:rsidR="007371E6" w:rsidRPr="00BC012F">
        <w:rPr>
          <w:rFonts w:ascii="Lato" w:eastAsia="Lato" w:hAnsi="Lato" w:cs="Lato"/>
          <w:shd w:val="clear" w:color="auto" w:fill="FFFDFC"/>
        </w:rPr>
        <w:t xml:space="preserve"> do Programa de Qualificação de Fornecedores</w:t>
      </w:r>
      <w:r w:rsidRPr="00BC012F">
        <w:rPr>
          <w:rFonts w:ascii="Lato" w:eastAsia="Lato" w:hAnsi="Lato" w:cs="Lato"/>
          <w:shd w:val="clear" w:color="auto" w:fill="FFFDFC"/>
        </w:rPr>
        <w:t xml:space="preserve"> representantes de </w:t>
      </w:r>
      <w:r w:rsidR="007371E6" w:rsidRPr="00BC012F">
        <w:rPr>
          <w:rFonts w:ascii="Lato" w:eastAsia="Lato" w:hAnsi="Lato" w:cs="Lato"/>
          <w:shd w:val="clear" w:color="auto" w:fill="FFFDFC"/>
        </w:rPr>
        <w:t>qualquer</w:t>
      </w:r>
      <w:r w:rsidRPr="00BC012F">
        <w:rPr>
          <w:rFonts w:ascii="Lato" w:eastAsia="Lato" w:hAnsi="Lato" w:cs="Lato"/>
          <w:shd w:val="clear" w:color="auto" w:fill="FFFDFC"/>
        </w:rPr>
        <w:t xml:space="preserve"> empresa que </w:t>
      </w:r>
      <w:r w:rsidR="007371E6" w:rsidRPr="00BC012F">
        <w:rPr>
          <w:rFonts w:ascii="Lato" w:eastAsia="Lato" w:hAnsi="Lato" w:cs="Lato"/>
          <w:shd w:val="clear" w:color="auto" w:fill="FFFDFC"/>
        </w:rPr>
        <w:t xml:space="preserve">forneça </w:t>
      </w:r>
      <w:r w:rsidRPr="00BC012F">
        <w:rPr>
          <w:rFonts w:ascii="Lato" w:eastAsia="Lato" w:hAnsi="Lato" w:cs="Lato"/>
          <w:shd w:val="clear" w:color="auto" w:fill="FFFDFC"/>
        </w:rPr>
        <w:t xml:space="preserve">materiais e/ou serviços que atendam </w:t>
      </w:r>
      <w:r w:rsidR="00E84CA3" w:rsidRPr="00BC012F">
        <w:rPr>
          <w:rFonts w:ascii="Lato" w:eastAsia="Lato" w:hAnsi="Lato" w:cs="Lato"/>
          <w:shd w:val="clear" w:color="auto" w:fill="FFFDFC"/>
        </w:rPr>
        <w:t>às demandas atuais</w:t>
      </w:r>
      <w:r w:rsidRPr="00BC012F">
        <w:rPr>
          <w:rFonts w:ascii="Lato" w:eastAsia="Lato" w:hAnsi="Lato" w:cs="Lato"/>
          <w:shd w:val="clear" w:color="auto" w:fill="FFFDFC"/>
        </w:rPr>
        <w:t xml:space="preserve"> da </w:t>
      </w:r>
      <w:r w:rsidR="007371E6" w:rsidRPr="00BC012F">
        <w:rPr>
          <w:rFonts w:ascii="Lato" w:eastAsia="Lato" w:hAnsi="Lato" w:cs="Lato"/>
          <w:shd w:val="clear" w:color="auto" w:fill="FFFDFC"/>
        </w:rPr>
        <w:t>empresa</w:t>
      </w:r>
      <w:r w:rsidR="009B03A1" w:rsidRPr="00BC012F">
        <w:rPr>
          <w:rFonts w:ascii="Lato" w:eastAsia="Lato" w:hAnsi="Lato" w:cs="Lato"/>
          <w:shd w:val="clear" w:color="auto" w:fill="FFFDFC"/>
        </w:rPr>
        <w:t xml:space="preserve">, sobretudo no setor florestal, </w:t>
      </w:r>
      <w:r w:rsidRPr="00BC012F">
        <w:rPr>
          <w:rFonts w:ascii="Lato" w:eastAsia="Lato" w:hAnsi="Lato" w:cs="Lato"/>
          <w:shd w:val="clear" w:color="auto" w:fill="FFFDFC"/>
        </w:rPr>
        <w:t xml:space="preserve">e que buscam se desenvolver e expandir seus negócios, mesmo se não estiverem sediadas nas cidades onde o programa acontece. </w:t>
      </w:r>
    </w:p>
    <w:p w14:paraId="2D7ABEB4" w14:textId="77777777" w:rsidR="007371E6" w:rsidRPr="00BC012F" w:rsidRDefault="007371E6" w:rsidP="00AB5DC8">
      <w:pPr>
        <w:jc w:val="both"/>
        <w:rPr>
          <w:rFonts w:ascii="Lato" w:eastAsia="Lato" w:hAnsi="Lato" w:cs="Lato"/>
          <w:shd w:val="clear" w:color="auto" w:fill="FFFDFC"/>
        </w:rPr>
      </w:pPr>
    </w:p>
    <w:p w14:paraId="6C0F27C1" w14:textId="02121D49" w:rsidR="00201D0C" w:rsidRPr="00BC012F" w:rsidRDefault="00AB5DC8" w:rsidP="00AB5DC8">
      <w:pPr>
        <w:jc w:val="both"/>
        <w:rPr>
          <w:rFonts w:ascii="Lato" w:eastAsia="Lato" w:hAnsi="Lato" w:cs="Lato"/>
          <w:shd w:val="clear" w:color="auto" w:fill="FFFDFC"/>
        </w:rPr>
      </w:pPr>
      <w:r w:rsidRPr="00BC012F">
        <w:rPr>
          <w:rFonts w:ascii="Lato" w:eastAsia="Lato" w:hAnsi="Lato" w:cs="Lato"/>
          <w:shd w:val="clear" w:color="auto" w:fill="FFFDFC"/>
        </w:rPr>
        <w:t xml:space="preserve">A participação no curso não garante a contratação pela </w:t>
      </w:r>
      <w:r w:rsidR="007371E6" w:rsidRPr="00BC012F">
        <w:rPr>
          <w:rFonts w:ascii="Lato" w:eastAsia="Lato" w:hAnsi="Lato" w:cs="Lato"/>
          <w:shd w:val="clear" w:color="auto" w:fill="FFFDFC"/>
        </w:rPr>
        <w:t>Arauco</w:t>
      </w:r>
      <w:r w:rsidRPr="00BC012F">
        <w:rPr>
          <w:rFonts w:ascii="Lato" w:eastAsia="Lato" w:hAnsi="Lato" w:cs="Lato"/>
          <w:shd w:val="clear" w:color="auto" w:fill="FFFDFC"/>
        </w:rPr>
        <w:t xml:space="preserve">, porém, ao fim do programa os participantes estarão aptos a participar de processos concorrenciais da </w:t>
      </w:r>
      <w:r w:rsidR="007371E6" w:rsidRPr="00BC012F">
        <w:rPr>
          <w:rFonts w:ascii="Lato" w:eastAsia="Lato" w:hAnsi="Lato" w:cs="Lato"/>
          <w:shd w:val="clear" w:color="auto" w:fill="FFFDFC"/>
        </w:rPr>
        <w:t>empresa</w:t>
      </w:r>
      <w:r w:rsidRPr="00BC012F">
        <w:rPr>
          <w:rFonts w:ascii="Lato" w:eastAsia="Lato" w:hAnsi="Lato" w:cs="Lato"/>
          <w:shd w:val="clear" w:color="auto" w:fill="FFFDFC"/>
        </w:rPr>
        <w:t xml:space="preserve"> e de outras </w:t>
      </w:r>
      <w:r w:rsidR="008D35FB" w:rsidRPr="00BC012F">
        <w:rPr>
          <w:rFonts w:ascii="Lato" w:eastAsia="Lato" w:hAnsi="Lato" w:cs="Lato"/>
          <w:shd w:val="clear" w:color="auto" w:fill="FFFDFC"/>
        </w:rPr>
        <w:t>empresas</w:t>
      </w:r>
      <w:r w:rsidRPr="00BC012F">
        <w:rPr>
          <w:rFonts w:ascii="Lato" w:eastAsia="Lato" w:hAnsi="Lato" w:cs="Lato"/>
          <w:shd w:val="clear" w:color="auto" w:fill="FFFDFC"/>
        </w:rPr>
        <w:t xml:space="preserve"> da região</w:t>
      </w:r>
      <w:r w:rsidR="0056708E" w:rsidRPr="00BC012F">
        <w:rPr>
          <w:rFonts w:ascii="Lato" w:eastAsia="Lato" w:hAnsi="Lato" w:cs="Lato"/>
          <w:shd w:val="clear" w:color="auto" w:fill="FFFDFC"/>
        </w:rPr>
        <w:t xml:space="preserve"> e do país</w:t>
      </w:r>
      <w:r w:rsidRPr="00BC012F">
        <w:rPr>
          <w:rFonts w:ascii="Lato" w:eastAsia="Lato" w:hAnsi="Lato" w:cs="Lato"/>
          <w:shd w:val="clear" w:color="auto" w:fill="FFFDFC"/>
        </w:rPr>
        <w:t xml:space="preserve">. “Nosso negócio crescerá exponencialmente e precisamos de parceiros aptos a fornecer. Além disto, a participação no programa credencia este fornecedor para </w:t>
      </w:r>
      <w:r w:rsidR="00E83262" w:rsidRPr="00BC012F">
        <w:rPr>
          <w:rFonts w:ascii="Lato" w:eastAsia="Lato" w:hAnsi="Lato" w:cs="Lato"/>
          <w:shd w:val="clear" w:color="auto" w:fill="FFFDFC"/>
        </w:rPr>
        <w:t xml:space="preserve">outros </w:t>
      </w:r>
      <w:r w:rsidR="008D35FB" w:rsidRPr="00BC012F">
        <w:rPr>
          <w:rFonts w:ascii="Lato" w:eastAsia="Lato" w:hAnsi="Lato" w:cs="Lato"/>
          <w:shd w:val="clear" w:color="auto" w:fill="FFFDFC"/>
        </w:rPr>
        <w:t>mercados</w:t>
      </w:r>
      <w:r w:rsidRPr="00BC012F">
        <w:rPr>
          <w:rFonts w:ascii="Lato" w:eastAsia="Lato" w:hAnsi="Lato" w:cs="Lato"/>
          <w:shd w:val="clear" w:color="auto" w:fill="FFFDFC"/>
        </w:rPr>
        <w:t xml:space="preserve">, expandindo assim o seu leque de possibilidades e as chances de desenvolvimento sustentável”, lembra </w:t>
      </w:r>
      <w:r w:rsidR="00D774D4" w:rsidRPr="00BC012F">
        <w:rPr>
          <w:rFonts w:ascii="Lato" w:eastAsia="Lato" w:hAnsi="Lato" w:cs="Lato"/>
          <w:shd w:val="clear" w:color="auto" w:fill="FFFDFC"/>
        </w:rPr>
        <w:t>Mário</w:t>
      </w:r>
      <w:r w:rsidRPr="00BC012F">
        <w:rPr>
          <w:rFonts w:ascii="Lato" w:eastAsia="Lato" w:hAnsi="Lato" w:cs="Lato"/>
          <w:shd w:val="clear" w:color="auto" w:fill="FFFDFC"/>
        </w:rPr>
        <w:t xml:space="preserve">. </w:t>
      </w:r>
    </w:p>
    <w:p w14:paraId="727B5784" w14:textId="77777777" w:rsidR="0056708E" w:rsidRPr="00BC012F" w:rsidRDefault="0056708E" w:rsidP="00AB5DC8">
      <w:pPr>
        <w:jc w:val="both"/>
        <w:rPr>
          <w:rFonts w:ascii="Lato" w:eastAsia="Lato" w:hAnsi="Lato" w:cs="Lato"/>
          <w:shd w:val="clear" w:color="auto" w:fill="FFFDFC"/>
        </w:rPr>
      </w:pPr>
    </w:p>
    <w:p w14:paraId="11A3359D" w14:textId="5A7F2630" w:rsidR="00BE3D34" w:rsidRPr="00B62DEE" w:rsidRDefault="00E84CA3">
      <w:pPr>
        <w:jc w:val="both"/>
        <w:rPr>
          <w:rFonts w:ascii="Lato" w:eastAsia="Lato" w:hAnsi="Lato" w:cs="Lato"/>
          <w:shd w:val="clear" w:color="auto" w:fill="FFFDFC"/>
        </w:rPr>
      </w:pPr>
      <w:r w:rsidRPr="00BC012F">
        <w:rPr>
          <w:rFonts w:ascii="Lato" w:eastAsia="Lato" w:hAnsi="Lato" w:cs="Lato"/>
          <w:shd w:val="clear" w:color="auto" w:fill="FFFDFC"/>
        </w:rPr>
        <w:t xml:space="preserve">A ação faz parte do um Programa de médio e longo prazo que a Arauco deve realizar na região, focado no desenvolvimento </w:t>
      </w:r>
      <w:r w:rsidR="008D35FB" w:rsidRPr="00BC012F">
        <w:rPr>
          <w:rFonts w:ascii="Lato" w:eastAsia="Lato" w:hAnsi="Lato" w:cs="Lato"/>
          <w:shd w:val="clear" w:color="auto" w:fill="FFFDFC"/>
        </w:rPr>
        <w:t xml:space="preserve">e priorização </w:t>
      </w:r>
      <w:r w:rsidRPr="00BC012F">
        <w:rPr>
          <w:rFonts w:ascii="Lato" w:eastAsia="Lato" w:hAnsi="Lato" w:cs="Lato"/>
          <w:shd w:val="clear" w:color="auto" w:fill="FFFDFC"/>
        </w:rPr>
        <w:t>de fornecedores e mão de obra local. Outras iniciativas devem ser realizadas no futuro.</w:t>
      </w:r>
    </w:p>
    <w:sectPr w:rsidR="00BE3D34" w:rsidRPr="00B62DEE">
      <w:headerReference w:type="default" r:id="rId8"/>
      <w:pgSz w:w="12240" w:h="18720"/>
      <w:pgMar w:top="2269" w:right="1041" w:bottom="1418" w:left="130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30038" w14:textId="77777777" w:rsidR="0019427E" w:rsidRDefault="0019427E">
      <w:pPr>
        <w:spacing w:line="240" w:lineRule="auto"/>
      </w:pPr>
      <w:r>
        <w:separator/>
      </w:r>
    </w:p>
  </w:endnote>
  <w:endnote w:type="continuationSeparator" w:id="0">
    <w:p w14:paraId="61761E4A" w14:textId="77777777" w:rsidR="0019427E" w:rsidRDefault="001942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BE105" w14:textId="77777777" w:rsidR="0019427E" w:rsidRDefault="0019427E">
      <w:pPr>
        <w:spacing w:line="240" w:lineRule="auto"/>
      </w:pPr>
      <w:r>
        <w:separator/>
      </w:r>
    </w:p>
  </w:footnote>
  <w:footnote w:type="continuationSeparator" w:id="0">
    <w:p w14:paraId="342B97CE" w14:textId="77777777" w:rsidR="0019427E" w:rsidRDefault="001942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D7D0C" w14:textId="6034892B" w:rsidR="00201D0C" w:rsidRDefault="00201D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D0C"/>
    <w:rsid w:val="00060A2D"/>
    <w:rsid w:val="00070146"/>
    <w:rsid w:val="0019427E"/>
    <w:rsid w:val="001D6043"/>
    <w:rsid w:val="00201D0C"/>
    <w:rsid w:val="002376B3"/>
    <w:rsid w:val="003264CB"/>
    <w:rsid w:val="0036223F"/>
    <w:rsid w:val="00370067"/>
    <w:rsid w:val="00392C52"/>
    <w:rsid w:val="00410853"/>
    <w:rsid w:val="0046503A"/>
    <w:rsid w:val="004A6135"/>
    <w:rsid w:val="0056708E"/>
    <w:rsid w:val="00592702"/>
    <w:rsid w:val="005D5300"/>
    <w:rsid w:val="00637934"/>
    <w:rsid w:val="0069750E"/>
    <w:rsid w:val="006B2EAE"/>
    <w:rsid w:val="00705491"/>
    <w:rsid w:val="007371E6"/>
    <w:rsid w:val="007A1C34"/>
    <w:rsid w:val="00803166"/>
    <w:rsid w:val="0080450F"/>
    <w:rsid w:val="008D35FB"/>
    <w:rsid w:val="00922A5D"/>
    <w:rsid w:val="0094609A"/>
    <w:rsid w:val="009B03A1"/>
    <w:rsid w:val="009D3928"/>
    <w:rsid w:val="00A12448"/>
    <w:rsid w:val="00AA4E41"/>
    <w:rsid w:val="00AB5DC8"/>
    <w:rsid w:val="00B62DEE"/>
    <w:rsid w:val="00BC012F"/>
    <w:rsid w:val="00BD358D"/>
    <w:rsid w:val="00BE3D34"/>
    <w:rsid w:val="00C17A73"/>
    <w:rsid w:val="00C21143"/>
    <w:rsid w:val="00CA45F3"/>
    <w:rsid w:val="00CD37C3"/>
    <w:rsid w:val="00D774D4"/>
    <w:rsid w:val="00D85072"/>
    <w:rsid w:val="00E20FBD"/>
    <w:rsid w:val="00E27C77"/>
    <w:rsid w:val="00E83262"/>
    <w:rsid w:val="00E83F6C"/>
    <w:rsid w:val="00E84CA3"/>
    <w:rsid w:val="00EC7A11"/>
    <w:rsid w:val="00F52297"/>
    <w:rsid w:val="00FA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C8594"/>
  <w15:docId w15:val="{86056740-CC65-4293-B9A7-6623E152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9C095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095A"/>
  </w:style>
  <w:style w:type="paragraph" w:styleId="Rodap">
    <w:name w:val="footer"/>
    <w:basedOn w:val="Normal"/>
    <w:link w:val="RodapChar"/>
    <w:uiPriority w:val="99"/>
    <w:unhideWhenUsed/>
    <w:rsid w:val="009C095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095A"/>
  </w:style>
  <w:style w:type="character" w:styleId="Hyperlink">
    <w:name w:val="Hyperlink"/>
    <w:uiPriority w:val="99"/>
    <w:unhideWhenUsed/>
    <w:rsid w:val="009C095A"/>
    <w:rPr>
      <w:color w:val="0000FF"/>
      <w:u w:val="single"/>
    </w:rPr>
  </w:style>
  <w:style w:type="paragraph" w:styleId="SemEspaamento">
    <w:name w:val="No Spacing"/>
    <w:uiPriority w:val="1"/>
    <w:qFormat/>
    <w:rsid w:val="009C095A"/>
    <w:pPr>
      <w:spacing w:line="240" w:lineRule="auto"/>
    </w:pPr>
    <w:rPr>
      <w:rFonts w:ascii="Calibri" w:eastAsia="Calibri" w:hAnsi="Calibri" w:cs="Times New Roman"/>
      <w:lang w:val="en-IN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9C095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730A4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A548E5"/>
    <w:pP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A548E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548E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548E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48E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548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uHaJpOpubpjSa0JQMiObP5+ltA==">CgMxLjA4AHIhMUcyYTFBNmJsN3ZXNDVyTDBMc2JfY29Sb3Z5eGdXTHh2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3403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Luana Zanelato</dc:creator>
  <cp:lastModifiedBy>Luana Zanelato</cp:lastModifiedBy>
  <cp:revision>3</cp:revision>
  <dcterms:created xsi:type="dcterms:W3CDTF">2023-08-22T18:39:00Z</dcterms:created>
  <dcterms:modified xsi:type="dcterms:W3CDTF">2023-11-29T15:08:00Z</dcterms:modified>
</cp:coreProperties>
</file>